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8" w:rsidRPr="007D5E9E" w:rsidRDefault="007D5E9E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  <w:r>
        <w:rPr>
          <w:b/>
          <w:color w:val="1F497D"/>
          <w:spacing w:val="10"/>
          <w:sz w:val="48"/>
          <w:szCs w:val="48"/>
          <w:lang w:val="ru-RU"/>
        </w:rPr>
        <w:t xml:space="preserve"> 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Международном </w:t>
      </w:r>
      <w:r w:rsidR="00AE1FE5">
        <w:rPr>
          <w:rFonts w:ascii="Times New Roman" w:hAnsi="Times New Roman"/>
          <w:b/>
          <w:sz w:val="28"/>
          <w:szCs w:val="28"/>
          <w:lang w:val="ru-RU" w:eastAsia="ru-RU"/>
        </w:rPr>
        <w:t>творческом конкурсе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«Семейные традиции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УВАЖАЕМЫЕ КОЛЛЕГИ, РОДИТЕЛИ, ДЕТИ</w:t>
      </w:r>
      <w:r w:rsidRPr="00373B1F"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  <w:t>!</w:t>
      </w:r>
    </w:p>
    <w:p w:rsidR="00373B1F" w:rsidRPr="00D042E7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Международный инновационный центр «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</w:rPr>
        <w:t>PERSPEKTIVA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</w:rPr>
        <w:t>PLUS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» </w:t>
      </w:r>
      <w:r w:rsidRPr="00373B1F">
        <w:rPr>
          <w:rFonts w:ascii="Times New Roman" w:eastAsia="Calibri" w:hAnsi="Times New Roman"/>
          <w:color w:val="17365D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приглашает </w:t>
      </w:r>
      <w:r w:rsidR="00AE1FE5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детей, подростков, студентов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принять участие в</w:t>
      </w:r>
      <w:r w:rsidRPr="00373B1F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 Международном </w:t>
      </w:r>
      <w:r w:rsidR="00AE1FE5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творческом конкурсе </w:t>
      </w:r>
      <w:r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 xml:space="preserve"> «</w:t>
      </w:r>
      <w:r w:rsidR="00A5232C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Семейные традиции</w:t>
      </w:r>
      <w:r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»</w:t>
      </w:r>
      <w:r w:rsidRPr="00373B1F">
        <w:rPr>
          <w:rFonts w:ascii="Times New Roman" w:hAnsi="Times New Roman"/>
          <w:b/>
          <w:color w:val="17365D"/>
          <w:sz w:val="24"/>
          <w:szCs w:val="24"/>
          <w:lang w:val="ru-RU" w:eastAsia="ru-RU"/>
        </w:rPr>
        <w:t>.</w:t>
      </w:r>
      <w:r w:rsidRPr="00373B1F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7D5E9E" w:rsidRPr="00D042E7" w:rsidRDefault="007D5E9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7D5E9E" w:rsidRPr="007D5E9E" w:rsidRDefault="007D5E9E" w:rsidP="007D5E9E">
      <w:pPr>
        <w:numPr>
          <w:ilvl w:val="0"/>
          <w:numId w:val="1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Общее положение</w:t>
      </w:r>
    </w:p>
    <w:p w:rsidR="007D5E9E" w:rsidRPr="007D5E9E" w:rsidRDefault="007D5E9E" w:rsidP="007D5E9E">
      <w:pPr>
        <w:numPr>
          <w:ilvl w:val="1"/>
          <w:numId w:val="18"/>
        </w:numPr>
        <w:shd w:val="clear" w:color="auto" w:fill="FFFFFF"/>
        <w:spacing w:after="0" w:line="343" w:lineRule="atLeast"/>
        <w:ind w:left="425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Международного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творческого конкурса «Семейные традиции</w:t>
      </w:r>
      <w:r w:rsidRPr="007D5E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». </w:t>
      </w:r>
    </w:p>
    <w:p w:rsidR="007D5E9E" w:rsidRDefault="007D5E9E" w:rsidP="007D5E9E">
      <w:pPr>
        <w:numPr>
          <w:ilvl w:val="1"/>
          <w:numId w:val="18"/>
        </w:numPr>
        <w:shd w:val="clear" w:color="auto" w:fill="FFFFFF"/>
        <w:spacing w:after="0" w:line="343" w:lineRule="atLeast"/>
        <w:ind w:left="425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7D5E9E" w:rsidRPr="007D5E9E" w:rsidRDefault="007D5E9E" w:rsidP="007D5E9E">
      <w:pPr>
        <w:numPr>
          <w:ilvl w:val="1"/>
          <w:numId w:val="18"/>
        </w:numPr>
        <w:shd w:val="clear" w:color="auto" w:fill="FFFFFF"/>
        <w:spacing w:after="0" w:line="343" w:lineRule="atLeast"/>
        <w:ind w:left="425" w:hanging="425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Pr="007D5E9E">
        <w:rPr>
          <w:rFonts w:ascii="Times New Roman" w:hAnsi="Times New Roman"/>
          <w:color w:val="000000"/>
          <w:lang w:val="ru-RU" w:eastAsia="ru-RU"/>
        </w:rPr>
        <w:t>Организатором конкурсов является Международный инновационный центр «</w:t>
      </w:r>
      <w:proofErr w:type="spellStart"/>
      <w:r w:rsidRPr="007D5E9E">
        <w:rPr>
          <w:rFonts w:ascii="Times New Roman" w:hAnsi="Times New Roman"/>
          <w:color w:val="000000"/>
          <w:lang w:val="ru-RU" w:eastAsia="ru-RU"/>
        </w:rPr>
        <w:t>Perspektiva</w:t>
      </w:r>
      <w:proofErr w:type="spellEnd"/>
      <w:r w:rsidRPr="007D5E9E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7D5E9E">
        <w:rPr>
          <w:rFonts w:ascii="Times New Roman" w:hAnsi="Times New Roman"/>
          <w:color w:val="000000"/>
          <w:lang w:val="ru-RU" w:eastAsia="ru-RU"/>
        </w:rPr>
        <w:t>plus</w:t>
      </w:r>
      <w:proofErr w:type="spellEnd"/>
      <w:r w:rsidRPr="007D5E9E">
        <w:rPr>
          <w:rFonts w:ascii="Times New Roman" w:hAnsi="Times New Roman"/>
          <w:color w:val="000000"/>
          <w:lang w:val="ru-RU" w:eastAsia="ru-RU"/>
        </w:rPr>
        <w:t xml:space="preserve">», г. Теплице, Чехия </w:t>
      </w:r>
      <w:proofErr w:type="gramStart"/>
      <w:r w:rsidRPr="007D5E9E">
        <w:rPr>
          <w:rFonts w:ascii="Times New Roman" w:hAnsi="Times New Roman"/>
          <w:color w:val="000000"/>
          <w:lang w:val="ru-RU" w:eastAsia="ru-RU"/>
        </w:rPr>
        <w:t xml:space="preserve">( </w:t>
      </w:r>
      <w:proofErr w:type="spellStart"/>
      <w:proofErr w:type="gramEnd"/>
      <w:r w:rsidRPr="007D5E9E">
        <w:rPr>
          <w:rFonts w:ascii="Times New Roman" w:hAnsi="Times New Roman"/>
          <w:color w:val="000000"/>
          <w:lang w:val="ru-RU" w:eastAsia="ru-RU"/>
        </w:rPr>
        <w:t>Masarykova</w:t>
      </w:r>
      <w:proofErr w:type="spellEnd"/>
      <w:r w:rsidRPr="007D5E9E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7D5E9E">
        <w:rPr>
          <w:rFonts w:ascii="Times New Roman" w:hAnsi="Times New Roman"/>
          <w:color w:val="000000"/>
          <w:lang w:val="ru-RU" w:eastAsia="ru-RU"/>
        </w:rPr>
        <w:t>třída</w:t>
      </w:r>
      <w:proofErr w:type="spellEnd"/>
      <w:r w:rsidRPr="007D5E9E">
        <w:rPr>
          <w:rFonts w:ascii="Times New Roman" w:hAnsi="Times New Roman"/>
          <w:color w:val="000000"/>
          <w:lang w:val="ru-RU" w:eastAsia="ru-RU"/>
        </w:rPr>
        <w:t xml:space="preserve"> 668/29).</w:t>
      </w:r>
    </w:p>
    <w:p w:rsidR="007D5E9E" w:rsidRPr="007D5E9E" w:rsidRDefault="007D5E9E" w:rsidP="007D5E9E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</w:pPr>
      <w:r w:rsidRPr="007D5E9E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7D5E9E" w:rsidRPr="007D5E9E" w:rsidRDefault="007D5E9E" w:rsidP="007D5E9E">
      <w:pPr>
        <w:numPr>
          <w:ilvl w:val="0"/>
          <w:numId w:val="19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b/>
          <w:i/>
          <w:sz w:val="24"/>
          <w:szCs w:val="24"/>
          <w:lang w:val="ru-RU" w:eastAsia="ru-RU"/>
        </w:rPr>
        <w:t>Электронная почта: vesna777inbox.ru</w:t>
      </w:r>
    </w:p>
    <w:p w:rsidR="007D5E9E" w:rsidRPr="007D5E9E" w:rsidRDefault="007D5E9E" w:rsidP="007D5E9E">
      <w:pPr>
        <w:numPr>
          <w:ilvl w:val="0"/>
          <w:numId w:val="19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7D5E9E">
        <w:rPr>
          <w:rFonts w:ascii="Times New Roman" w:hAnsi="Times New Roman"/>
          <w:b/>
          <w:i/>
          <w:sz w:val="24"/>
          <w:szCs w:val="24"/>
          <w:lang w:val="ru-RU" w:eastAsia="ru-RU"/>
        </w:rPr>
        <w:t>WhatsApp</w:t>
      </w:r>
      <w:proofErr w:type="spellEnd"/>
      <w:r w:rsidRPr="007D5E9E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+79617956392</w:t>
      </w:r>
    </w:p>
    <w:p w:rsidR="007D5E9E" w:rsidRPr="007D5E9E" w:rsidRDefault="007D5E9E" w:rsidP="007D5E9E">
      <w:pPr>
        <w:numPr>
          <w:ilvl w:val="0"/>
          <w:numId w:val="19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b/>
          <w:i/>
          <w:sz w:val="24"/>
          <w:szCs w:val="24"/>
          <w:lang w:eastAsia="ru-RU"/>
        </w:rPr>
        <w:t xml:space="preserve">Viber </w:t>
      </w:r>
      <w:r w:rsidRPr="007D5E9E">
        <w:rPr>
          <w:rFonts w:ascii="Times New Roman" w:hAnsi="Times New Roman"/>
          <w:b/>
          <w:i/>
          <w:sz w:val="24"/>
          <w:szCs w:val="24"/>
          <w:lang w:val="ru-RU" w:eastAsia="ru-RU"/>
        </w:rPr>
        <w:t>+79617956392</w:t>
      </w:r>
    </w:p>
    <w:p w:rsidR="007D5E9E" w:rsidRPr="007D5E9E" w:rsidRDefault="007D5E9E" w:rsidP="007D5E9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D5E9E">
        <w:rPr>
          <w:rFonts w:ascii="Times New Roman" w:hAnsi="Times New Roman"/>
          <w:b/>
          <w:i/>
          <w:sz w:val="24"/>
          <w:szCs w:val="24"/>
          <w:lang w:val="ru-RU" w:eastAsia="ru-RU"/>
        </w:rPr>
        <w:t>Сайт http://perspektiva-plus.pro/index.php/konkursy</w:t>
      </w:r>
    </w:p>
    <w:p w:rsidR="007D5E9E" w:rsidRPr="007D5E9E" w:rsidRDefault="007D5E9E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</w:p>
    <w:p w:rsidR="00373B1F" w:rsidRPr="007D5E9E" w:rsidRDefault="00373B1F" w:rsidP="007D5E9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7D5E9E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Цель конкурса – способствовать </w:t>
      </w:r>
      <w:r w:rsidR="00AE1FE5" w:rsidRPr="007D5E9E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укреплению семейных традиций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Темы конкурсных работ: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«Моя семья – моё богатство»;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«Наша семейная традиция»,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«Семейный праздник»;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«Отдыхаем всей семьей»;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«Активный семейный отдых»;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«Наша дружная семья»;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«Семейная история»;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• «Семейный портрет»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и другие.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Работы могут быть выполнены в любой технике.</w:t>
      </w:r>
    </w:p>
    <w:p w:rsidR="00AE1FE5" w:rsidRPr="00AE1FE5" w:rsidRDefault="00AE1FE5" w:rsidP="00AE1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Работы участников и результаты конкурса публикуются на сайте.</w:t>
      </w:r>
    </w:p>
    <w:p w:rsidR="00373B1F" w:rsidRPr="00AE1FE5" w:rsidRDefault="00AE1FE5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E1FE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этапа: с </w:t>
      </w:r>
      <w:r w:rsidR="00896A75">
        <w:rPr>
          <w:rFonts w:ascii="Times New Roman" w:eastAsia="Calibri" w:hAnsi="Times New Roman"/>
          <w:color w:val="000000"/>
          <w:sz w:val="24"/>
          <w:szCs w:val="24"/>
          <w:lang w:val="ru-RU"/>
        </w:rPr>
        <w:t>01</w:t>
      </w:r>
      <w:r w:rsidR="005239B0" w:rsidRPr="006241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>апреля</w:t>
      </w:r>
      <w:r w:rsidR="00724C7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BF70DA">
        <w:rPr>
          <w:rFonts w:ascii="Times New Roman" w:eastAsia="Calibri" w:hAnsi="Times New Roman"/>
          <w:color w:val="000000"/>
          <w:sz w:val="24"/>
          <w:szCs w:val="24"/>
          <w:lang w:val="ru-RU"/>
        </w:rPr>
        <w:t>3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0 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апреля 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5 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>мая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бъявление итогов конкурса: с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6 </w:t>
      </w:r>
      <w:r w:rsidR="00FE1F2F">
        <w:rPr>
          <w:rFonts w:ascii="Times New Roman" w:eastAsia="Calibri" w:hAnsi="Times New Roman"/>
          <w:color w:val="000000"/>
          <w:sz w:val="24"/>
          <w:szCs w:val="24"/>
          <w:lang w:val="ru-RU"/>
        </w:rPr>
        <w:t>мая</w:t>
      </w:r>
      <w:r w:rsidR="00896A75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466DAE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года.</w:t>
      </w:r>
    </w:p>
    <w:p w:rsidR="007D5E9E" w:rsidRPr="007D5E9E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конкурс 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«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>Семейные традиции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»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hyperlink r:id="rId7" w:history="1">
        <w:r w:rsidR="007D5E9E" w:rsidRPr="00D042E7">
          <w:rPr>
            <w:rStyle w:val="a3"/>
            <w:rFonts w:ascii="Times New Roman" w:eastAsia="Calibri" w:hAnsi="Times New Roman"/>
            <w:b/>
            <w:color w:val="000000"/>
            <w:sz w:val="24"/>
            <w:szCs w:val="24"/>
          </w:rPr>
          <w:t>vesna</w:t>
        </w:r>
        <w:r w:rsidR="007D5E9E" w:rsidRPr="00D042E7">
          <w:rPr>
            <w:rStyle w:val="a3"/>
            <w:rFonts w:ascii="Times New Roman" w:eastAsia="Calibri" w:hAnsi="Times New Roman"/>
            <w:b/>
            <w:color w:val="000000"/>
            <w:sz w:val="24"/>
            <w:szCs w:val="24"/>
            <w:lang w:val="ru-RU"/>
          </w:rPr>
          <w:t>777@</w:t>
        </w:r>
        <w:r w:rsidR="007D5E9E" w:rsidRPr="00D042E7">
          <w:rPr>
            <w:rStyle w:val="a3"/>
            <w:rFonts w:ascii="Times New Roman" w:eastAsia="Calibri" w:hAnsi="Times New Roman"/>
            <w:b/>
            <w:color w:val="000000"/>
            <w:sz w:val="24"/>
            <w:szCs w:val="24"/>
          </w:rPr>
          <w:t>inbox</w:t>
        </w:r>
        <w:r w:rsidR="007D5E9E" w:rsidRPr="00D042E7">
          <w:rPr>
            <w:rStyle w:val="a3"/>
            <w:rFonts w:ascii="Times New Roman" w:eastAsia="Calibri" w:hAnsi="Times New Roman"/>
            <w:b/>
            <w:color w:val="000000"/>
            <w:sz w:val="24"/>
            <w:szCs w:val="24"/>
            <w:lang w:val="ru-RU"/>
          </w:rPr>
          <w:t>.</w:t>
        </w:r>
        <w:proofErr w:type="spellStart"/>
        <w:r w:rsidR="007D5E9E" w:rsidRPr="00D042E7">
          <w:rPr>
            <w:rStyle w:val="a3"/>
            <w:rFonts w:ascii="Times New Roman" w:eastAsia="Calibri" w:hAnsi="Times New Roman"/>
            <w:b/>
            <w:color w:val="000000"/>
            <w:sz w:val="24"/>
            <w:szCs w:val="24"/>
          </w:rPr>
          <w:t>ru</w:t>
        </w:r>
        <w:proofErr w:type="spellEnd"/>
      </w:hyperlink>
      <w:r w:rsidR="007D5E9E" w:rsidRPr="00D042E7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ru-RU"/>
        </w:rPr>
        <w:t>.</w:t>
      </w:r>
      <w:r w:rsidRPr="00373B1F">
        <w:rPr>
          <w:rFonts w:ascii="Times New Roman" w:eastAsia="Calibri" w:hAnsi="Times New Roman"/>
          <w:color w:val="0000FF"/>
          <w:sz w:val="24"/>
          <w:szCs w:val="24"/>
          <w:lang w:val="ru-RU"/>
        </w:rPr>
        <w:t xml:space="preserve">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lastRenderedPageBreak/>
        <w:t>взноса (приложение 2).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Полученные работы не возвращаются и не рецензируются. Работы, отправленные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позже указанной даты, в конкурсе не участвуют. Форма представления работы</w:t>
      </w:r>
    </w:p>
    <w:p w:rsidR="00373B1F" w:rsidRPr="00D042E7" w:rsidRDefault="00373B1F" w:rsidP="007D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определяется ее характером.</w:t>
      </w:r>
    </w:p>
    <w:p w:rsidR="00641D84" w:rsidRPr="00641D84" w:rsidRDefault="00641D84" w:rsidP="007D5E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Оценка конкурсных материалов</w:t>
      </w:r>
    </w:p>
    <w:p w:rsidR="00641D84" w:rsidRPr="00641D84" w:rsidRDefault="00641D84" w:rsidP="007D5E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proofErr w:type="spellStart"/>
      <w:r w:rsidRPr="00641D84">
        <w:rPr>
          <w:rFonts w:ascii="Times New Roman" w:hAnsi="Times New Roman"/>
          <w:sz w:val="24"/>
          <w:szCs w:val="24"/>
          <w:lang w:val="ru-RU" w:eastAsia="ar-SA"/>
        </w:rPr>
        <w:t>Дугарджав</w:t>
      </w:r>
      <w:proofErr w:type="spellEnd"/>
      <w:r w:rsidRPr="00641D84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641D84">
        <w:rPr>
          <w:rFonts w:ascii="Times New Roman" w:hAnsi="Times New Roman"/>
          <w:sz w:val="24"/>
          <w:szCs w:val="24"/>
          <w:lang w:val="ru-RU" w:eastAsia="ar-SA"/>
        </w:rPr>
        <w:t>Лувсанцэрэнгийн</w:t>
      </w:r>
      <w:proofErr w:type="spellEnd"/>
      <w:r w:rsidRPr="00641D84">
        <w:rPr>
          <w:rFonts w:ascii="Times New Roman" w:hAnsi="Times New Roman"/>
          <w:sz w:val="24"/>
          <w:szCs w:val="24"/>
          <w:lang w:val="ru-RU" w:eastAsia="ar-SA"/>
        </w:rPr>
        <w:t>, доктор исторических наук, профессор, первый заместитель директора Улан-</w:t>
      </w:r>
      <w:proofErr w:type="spellStart"/>
      <w:r w:rsidRPr="00641D84">
        <w:rPr>
          <w:rFonts w:ascii="Times New Roman" w:hAnsi="Times New Roman"/>
          <w:sz w:val="24"/>
          <w:szCs w:val="24"/>
          <w:lang w:val="ru-RU" w:eastAsia="ar-SA"/>
        </w:rPr>
        <w:t>Баторского</w:t>
      </w:r>
      <w:proofErr w:type="spellEnd"/>
      <w:r w:rsidRPr="00641D84">
        <w:rPr>
          <w:rFonts w:ascii="Times New Roman" w:hAnsi="Times New Roman"/>
          <w:sz w:val="24"/>
          <w:szCs w:val="24"/>
          <w:lang w:val="ru-RU" w:eastAsia="ar-SA"/>
        </w:rPr>
        <w:t xml:space="preserve"> филиала </w:t>
      </w:r>
      <w:r w:rsidRPr="00641D84">
        <w:rPr>
          <w:rFonts w:ascii="Times New Roman" w:hAnsi="Times New Roman"/>
          <w:sz w:val="24"/>
          <w:szCs w:val="24"/>
          <w:lang w:val="ru-RU" w:eastAsia="ru-RU"/>
        </w:rPr>
        <w:t>«РЭУ им. Г. В. Плеханова».</w:t>
      </w:r>
    </w:p>
    <w:p w:rsidR="00641D84" w:rsidRPr="00641D84" w:rsidRDefault="00641D84" w:rsidP="007D5E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Градация оценок:</w:t>
      </w:r>
    </w:p>
    <w:p w:rsidR="00641D84" w:rsidRPr="00641D84" w:rsidRDefault="00641D84" w:rsidP="007D5E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победители (1, 2, 3 место),</w:t>
      </w:r>
    </w:p>
    <w:p w:rsidR="00641D84" w:rsidRPr="00641D84" w:rsidRDefault="00641D84" w:rsidP="007D5E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лауреаты,</w:t>
      </w:r>
    </w:p>
    <w:p w:rsidR="00641D84" w:rsidRPr="00641D84" w:rsidRDefault="00641D84" w:rsidP="007D5E9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участники.</w:t>
      </w:r>
    </w:p>
    <w:p w:rsidR="00641D84" w:rsidRPr="00641D84" w:rsidRDefault="00641D84" w:rsidP="007D5E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Все участники получают по своему выбору:</w:t>
      </w:r>
    </w:p>
    <w:p w:rsidR="00641D84" w:rsidRPr="00641D84" w:rsidRDefault="00641D84" w:rsidP="007D5E9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медаль с удостоверением плюс диплом,</w:t>
      </w:r>
    </w:p>
    <w:p w:rsidR="00641D84" w:rsidRPr="00641D84" w:rsidRDefault="00641D84" w:rsidP="007D5E9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медаль с удостоверением,</w:t>
      </w:r>
    </w:p>
    <w:p w:rsidR="00641D84" w:rsidRPr="00641D84" w:rsidRDefault="00641D84" w:rsidP="007D5E9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диплом.</w:t>
      </w:r>
    </w:p>
    <w:p w:rsidR="00641D84" w:rsidRPr="00641D84" w:rsidRDefault="00641D84" w:rsidP="007D5E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641D84" w:rsidRPr="00641D84" w:rsidRDefault="00641D84" w:rsidP="007D5E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Дипломы содержат: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работы;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641D84" w:rsidRPr="00641D84" w:rsidRDefault="00641D84" w:rsidP="007D5E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диплома.</w:t>
      </w:r>
    </w:p>
    <w:p w:rsidR="00641D84" w:rsidRPr="00641D84" w:rsidRDefault="00641D84" w:rsidP="007D5E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Медаль содержит:</w:t>
      </w:r>
    </w:p>
    <w:p w:rsidR="00641D84" w:rsidRPr="00641D84" w:rsidRDefault="007D5E9E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конкурса;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результат участия в конкурсе: победитель (1, 2, 3 место), </w:t>
      </w:r>
      <w:r w:rsidR="007D5E9E">
        <w:rPr>
          <w:rFonts w:ascii="Times New Roman" w:hAnsi="Times New Roman"/>
          <w:color w:val="000000"/>
          <w:sz w:val="24"/>
          <w:szCs w:val="24"/>
          <w:lang w:val="ru-RU" w:eastAsia="ru-RU"/>
        </w:rPr>
        <w:t>лауреат</w:t>
      </w: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, участник;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медали.</w:t>
      </w:r>
    </w:p>
    <w:p w:rsidR="00641D84" w:rsidRPr="00641D84" w:rsidRDefault="00641D84" w:rsidP="007D5E9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Удостоверение для медали содержит: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 участника (участников);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название коллектива (если есть);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результат участия в конкурсе: побед</w:t>
      </w:r>
      <w:r w:rsidR="007D5E9E">
        <w:rPr>
          <w:rFonts w:ascii="Times New Roman" w:hAnsi="Times New Roman"/>
          <w:color w:val="000000"/>
          <w:sz w:val="24"/>
          <w:szCs w:val="24"/>
          <w:lang w:val="ru-RU" w:eastAsia="ru-RU"/>
        </w:rPr>
        <w:t>итель (1, 2, 3 место), лауреат</w:t>
      </w: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, участник;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название работы;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дату проведения конкурса;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подпись Председателя жюри;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печать (штамп) конкурса;</w:t>
      </w:r>
    </w:p>
    <w:p w:rsidR="00641D84" w:rsidRPr="00641D84" w:rsidRDefault="00641D84" w:rsidP="007D5E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41D84">
        <w:rPr>
          <w:rFonts w:ascii="Times New Roman" w:hAnsi="Times New Roman"/>
          <w:color w:val="000000"/>
          <w:sz w:val="24"/>
          <w:szCs w:val="24"/>
          <w:lang w:val="ru-RU" w:eastAsia="ru-RU"/>
        </w:rPr>
        <w:t>номер удостоверения и номер медали.</w:t>
      </w:r>
    </w:p>
    <w:p w:rsidR="00641D84" w:rsidRPr="00641D84" w:rsidRDefault="00641D84" w:rsidP="007D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641D84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641D84" w:rsidRPr="00641D84" w:rsidRDefault="00641D84" w:rsidP="00641D84">
      <w:pPr>
        <w:spacing w:after="0" w:line="236" w:lineRule="auto"/>
        <w:ind w:left="260" w:right="1060"/>
        <w:rPr>
          <w:rFonts w:ascii="Times New Roman" w:hAnsi="Times New Roman"/>
          <w:sz w:val="24"/>
          <w:szCs w:val="24"/>
          <w:lang w:val="ru-RU" w:eastAsia="ru-RU"/>
        </w:rPr>
      </w:pPr>
    </w:p>
    <w:p w:rsidR="00641D84" w:rsidRPr="00641D84" w:rsidRDefault="00641D84" w:rsidP="00641D84">
      <w:pPr>
        <w:spacing w:after="0" w:line="28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41D84" w:rsidRPr="00641D84" w:rsidRDefault="00641D84" w:rsidP="00641D84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641D84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p w:rsidR="00641D84" w:rsidRPr="00641D84" w:rsidRDefault="00641D84" w:rsidP="00641D84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Размер организационного взноса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Монгольские</w:t>
            </w:r>
          </w:p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  <w:t>Чешские кроны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color w:val="000000"/>
                <w:sz w:val="16"/>
                <w:szCs w:val="16"/>
                <w:lang w:val="ru-RU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color w:val="000000"/>
                <w:sz w:val="16"/>
                <w:szCs w:val="16"/>
                <w:lang w:val="ru-RU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277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140</w:t>
            </w:r>
          </w:p>
        </w:tc>
      </w:tr>
      <w:tr w:rsidR="00641D84" w:rsidRPr="00641D84" w:rsidTr="00641D84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2000 </w:t>
            </w:r>
            <w:proofErr w:type="spellStart"/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84" w:rsidRPr="00641D84" w:rsidRDefault="00641D84" w:rsidP="0064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641D84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647</w:t>
            </w:r>
          </w:p>
        </w:tc>
      </w:tr>
    </w:tbl>
    <w:p w:rsidR="00641D84" w:rsidRPr="00641D84" w:rsidRDefault="00641D84" w:rsidP="00641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641D84" w:rsidRPr="00641D84" w:rsidRDefault="00641D84" w:rsidP="00641D84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42 гривен, 550 тенге, 4000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>, 6 бел</w:t>
      </w:r>
      <w:proofErr w:type="gramStart"/>
      <w:r w:rsidRPr="00641D84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641D84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641D84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641D84" w:rsidRPr="00641D84" w:rsidRDefault="00641D84" w:rsidP="00641D84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 : 170 рублей, 900 тенге, 64 гривен, 6000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, 4,5 бел. руб. за одну работу, от 8   работ 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работу: 120 рублей, 46 гривны, 600  тенге, 4000 </w:t>
      </w:r>
      <w:proofErr w:type="spellStart"/>
      <w:r w:rsidRPr="00641D84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641D84">
        <w:rPr>
          <w:rFonts w:ascii="Times New Roman" w:hAnsi="Times New Roman"/>
          <w:sz w:val="20"/>
          <w:szCs w:val="20"/>
          <w:lang w:val="ru-RU" w:eastAsia="ru-RU"/>
        </w:rPr>
        <w:t>,  3 бел. руб</w:t>
      </w:r>
      <w:proofErr w:type="gramStart"/>
      <w:r w:rsidRPr="00641D84">
        <w:rPr>
          <w:rFonts w:ascii="Times New Roman" w:hAnsi="Times New Roman"/>
          <w:sz w:val="20"/>
          <w:szCs w:val="20"/>
          <w:lang w:val="ru-RU" w:eastAsia="ru-RU"/>
        </w:rPr>
        <w:t>..</w:t>
      </w:r>
      <w:proofErr w:type="gramEnd"/>
    </w:p>
    <w:p w:rsidR="00641D84" w:rsidRPr="00641D84" w:rsidRDefault="00641D84" w:rsidP="00641D84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</w:p>
    <w:p w:rsidR="00641D84" w:rsidRPr="00641D84" w:rsidRDefault="00641D84" w:rsidP="00641D8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b/>
          <w:i/>
          <w:sz w:val="24"/>
          <w:szCs w:val="24"/>
          <w:lang w:val="ru-RU"/>
        </w:rPr>
      </w:pPr>
      <w:r w:rsidRPr="00641D84">
        <w:rPr>
          <w:rFonts w:ascii="Times New Roman" w:hAnsi="Times New Roman"/>
          <w:b/>
          <w:i/>
          <w:sz w:val="24"/>
          <w:szCs w:val="24"/>
          <w:lang w:val="ru-RU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641D84" w:rsidRPr="00641D84" w:rsidRDefault="00641D84" w:rsidP="00641D8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41D84">
        <w:rPr>
          <w:rFonts w:ascii="Times New Roman" w:hAnsi="Times New Roman"/>
          <w:b/>
          <w:i/>
          <w:sz w:val="24"/>
          <w:szCs w:val="24"/>
          <w:lang w:val="ru-RU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641D84" w:rsidRPr="00641D84" w:rsidRDefault="00641D84" w:rsidP="00641D8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C56C9C" w:rsidRDefault="00EA555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  <w:r w:rsidR="00C56C9C"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5232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Международном  творческом конкурсе  «</w:t>
      </w:r>
      <w:r w:rsidR="00A5232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02148" w:rsidRPr="00FE1F2F" w:rsidTr="00BF70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FE1F2F" w:rsidTr="00BF70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BF70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FE1F2F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FE1F2F" w:rsidTr="00BF70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FE1F2F" w:rsidTr="00BF70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FE1F2F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работы (методическая разработка, научно-</w:t>
            </w: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FE1F2F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FE1F2F" w:rsidTr="00BF70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FE1F2F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BF70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BF70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BF70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BF70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FE1F2F" w:rsidTr="00BF70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70DA" w:rsidTr="00BF70DA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BF70DA" w:rsidP="00BF70DA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7D5E9E">
        <w:trPr>
          <w:trHeight w:val="7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FE1F2F" w:rsidTr="00BF70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FE1F2F" w:rsidTr="00BF70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 w:rsidP="007D5E9E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E54F98" w:rsidRPr="00E54F98" w:rsidTr="00E54F9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E54F98" w:rsidRPr="00E54F98" w:rsidTr="00BF70D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E54F98" w:rsidRPr="00E54F98" w:rsidTr="00BF70D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A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  <w:r w:rsidR="00A5232C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5</w:t>
            </w: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разработку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A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 w:rsidR="00A5232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</w:t>
            </w: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54F98" w:rsidRPr="00E54F98" w:rsidTr="00BF70D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400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E54F98" w:rsidRPr="00E54F98" w:rsidTr="00BF70D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Печатный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сборник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почтовый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перевод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оргвзнос за одного автора + 100 рублей,  46 гривен, 540 тенге, 4300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3 бел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7D06CD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7D06CD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>*Если от одной организации от 5 до 7 работ, то оргвзнос составит: 1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>7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 xml:space="preserve">900 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тенге, 69 гривен, 6250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>, 4,5 бел. руб.  за одну работу, от 8  работ  оргвзнос составит: 1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>2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46 гривны, 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>600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466DAE" w:rsidRPr="007D5E9E" w:rsidRDefault="00EA555B" w:rsidP="007D5E9E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="007D5E9E" w:rsidRPr="007D5E9E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FE1F2F" w:rsidRPr="00C703C9" w:rsidTr="00AC7ABD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FE1F2F" w:rsidRPr="00C703C9" w:rsidTr="00AC7ABD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FE1F2F" w:rsidRPr="00C703C9" w:rsidTr="00AC7AB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FE1F2F" w:rsidRPr="00C703C9" w:rsidTr="00AC7AB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FE1F2F" w:rsidRPr="00C703C9" w:rsidTr="00AC7AB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FE1F2F" w:rsidRPr="00C703C9" w:rsidTr="00AC7AB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Деньги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2F" w:rsidRPr="00C703C9" w:rsidRDefault="00FE1F2F" w:rsidP="00AC7A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466DAE" w:rsidRPr="00466DAE" w:rsidRDefault="00466DAE" w:rsidP="00466DAE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Участники стран СНГ, кроме Украины могут без процентов перечислить взнос на Киви-</w:t>
      </w:r>
      <w:r w:rsidRPr="00DD1E10">
        <w:rPr>
          <w:rFonts w:ascii="Times New Roman" w:hAnsi="Times New Roman"/>
          <w:sz w:val="24"/>
          <w:szCs w:val="24"/>
          <w:lang w:val="ru-RU"/>
        </w:rPr>
        <w:lastRenderedPageBreak/>
        <w:t xml:space="preserve">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ПриватБанке.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Для платежей из-за границы:</w:t>
      </w: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IBAN: CZ6827000000001002100915 SWIFT: BACX CZ PP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EA555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UniCredit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Bank Czech Republic and Slovakia, </w:t>
      </w:r>
      <w:proofErr w:type="spellStart"/>
      <w:r w:rsidRPr="00A442E8">
        <w:rPr>
          <w:rFonts w:ascii="Times New Roman" w:hAnsi="Times New Roman"/>
          <w:sz w:val="24"/>
          <w:szCs w:val="24"/>
        </w:rPr>
        <w:t>a.s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банка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2E8">
        <w:rPr>
          <w:rFonts w:ascii="Times New Roman" w:hAnsi="Times New Roman"/>
          <w:sz w:val="24"/>
          <w:szCs w:val="24"/>
        </w:rPr>
        <w:t>Želetavská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1525/1, Praha 4, 140 92, Czech Republic.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Владелец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Broker's First Company </w:t>
      </w:r>
      <w:proofErr w:type="spellStart"/>
      <w:r w:rsidRPr="00A442E8">
        <w:rPr>
          <w:rFonts w:ascii="Times New Roman" w:hAnsi="Times New Roman"/>
          <w:sz w:val="24"/>
          <w:szCs w:val="24"/>
        </w:rPr>
        <w:t>s.r.o</w:t>
      </w:r>
      <w:proofErr w:type="spellEnd"/>
      <w:r w:rsidRPr="00A442E8">
        <w:rPr>
          <w:rFonts w:ascii="Times New Roman" w:hAnsi="Times New Roman"/>
          <w:sz w:val="24"/>
          <w:szCs w:val="24"/>
        </w:rPr>
        <w:t>.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A442E8">
        <w:rPr>
          <w:rFonts w:ascii="Times New Roman" w:hAnsi="Times New Roman"/>
          <w:sz w:val="24"/>
          <w:szCs w:val="24"/>
        </w:rPr>
        <w:t>Юридический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адрес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владельца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счета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: Praha 3, V </w:t>
      </w:r>
      <w:proofErr w:type="spellStart"/>
      <w:r w:rsidRPr="00A442E8">
        <w:rPr>
          <w:rFonts w:ascii="Times New Roman" w:hAnsi="Times New Roman"/>
          <w:sz w:val="24"/>
          <w:szCs w:val="24"/>
        </w:rPr>
        <w:t>Zahradkach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2854/9, 13000, Czech Republic.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E2A85" w:rsidRDefault="00EA555B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sz w:val="24"/>
          <w:szCs w:val="24"/>
          <w:lang w:val="ru-RU"/>
        </w:rPr>
        <w:t>Комментарий к платежу: Ваша фамилия, имя, дата рождения Валюта счета: Чешская крона (</w:t>
      </w:r>
      <w:r w:rsidRPr="00A442E8">
        <w:rPr>
          <w:rFonts w:ascii="Times New Roman" w:hAnsi="Times New Roman"/>
          <w:sz w:val="24"/>
          <w:szCs w:val="24"/>
        </w:rPr>
        <w:t>CZK</w:t>
      </w:r>
      <w:r w:rsidRPr="00A442E8">
        <w:rPr>
          <w:rFonts w:ascii="Times New Roman" w:hAnsi="Times New Roman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D042E7" w:rsidRDefault="007D5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042E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 w:rsidSect="00BF70DA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0544C"/>
    <w:multiLevelType w:val="hybridMultilevel"/>
    <w:tmpl w:val="5B240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70B3"/>
    <w:multiLevelType w:val="hybridMultilevel"/>
    <w:tmpl w:val="8266F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C2196"/>
    <w:multiLevelType w:val="hybridMultilevel"/>
    <w:tmpl w:val="6C569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B87195"/>
    <w:multiLevelType w:val="hybridMultilevel"/>
    <w:tmpl w:val="5A5E3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7"/>
  </w:num>
  <w:num w:numId="14">
    <w:abstractNumId w:val="8"/>
  </w:num>
  <w:num w:numId="15">
    <w:abstractNumId w:val="13"/>
  </w:num>
  <w:num w:numId="16">
    <w:abstractNumId w:val="10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5B"/>
    <w:rsid w:val="0002607D"/>
    <w:rsid w:val="00053CB1"/>
    <w:rsid w:val="00147DFE"/>
    <w:rsid w:val="002A6FAD"/>
    <w:rsid w:val="002B037B"/>
    <w:rsid w:val="002D763C"/>
    <w:rsid w:val="002F6F50"/>
    <w:rsid w:val="00373B1F"/>
    <w:rsid w:val="00466DAE"/>
    <w:rsid w:val="004C5637"/>
    <w:rsid w:val="005239B0"/>
    <w:rsid w:val="005E451E"/>
    <w:rsid w:val="00624197"/>
    <w:rsid w:val="00641D84"/>
    <w:rsid w:val="006B581A"/>
    <w:rsid w:val="006F62FE"/>
    <w:rsid w:val="00714325"/>
    <w:rsid w:val="00716EBC"/>
    <w:rsid w:val="00724C78"/>
    <w:rsid w:val="00745606"/>
    <w:rsid w:val="007D06CD"/>
    <w:rsid w:val="007D5E9E"/>
    <w:rsid w:val="00896A75"/>
    <w:rsid w:val="008F70E4"/>
    <w:rsid w:val="009529F0"/>
    <w:rsid w:val="00A4035D"/>
    <w:rsid w:val="00A442E8"/>
    <w:rsid w:val="00A5232C"/>
    <w:rsid w:val="00A579DE"/>
    <w:rsid w:val="00A873D0"/>
    <w:rsid w:val="00AE1578"/>
    <w:rsid w:val="00AE1FE5"/>
    <w:rsid w:val="00AE3995"/>
    <w:rsid w:val="00B571E5"/>
    <w:rsid w:val="00B82C64"/>
    <w:rsid w:val="00BB63BF"/>
    <w:rsid w:val="00BF70DA"/>
    <w:rsid w:val="00C26868"/>
    <w:rsid w:val="00C56C9C"/>
    <w:rsid w:val="00CE66B4"/>
    <w:rsid w:val="00D042E7"/>
    <w:rsid w:val="00DD1E10"/>
    <w:rsid w:val="00DE1AF1"/>
    <w:rsid w:val="00E02148"/>
    <w:rsid w:val="00E54F98"/>
    <w:rsid w:val="00E63FCE"/>
    <w:rsid w:val="00EA555B"/>
    <w:rsid w:val="00F303A8"/>
    <w:rsid w:val="00FE1F2F"/>
    <w:rsid w:val="00FE2A8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641D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na77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02A53C-5680-4DCE-A3AA-1BAAF8C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46</cp:revision>
  <dcterms:created xsi:type="dcterms:W3CDTF">2017-12-29T08:25:00Z</dcterms:created>
  <dcterms:modified xsi:type="dcterms:W3CDTF">2020-03-25T15:18:00Z</dcterms:modified>
</cp:coreProperties>
</file>