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D1" w:rsidRDefault="00B500D1" w:rsidP="0026491C">
      <w:pPr>
        <w:pStyle w:val="a5"/>
        <w:tabs>
          <w:tab w:val="left" w:pos="142"/>
          <w:tab w:val="left" w:pos="284"/>
          <w:tab w:val="left" w:pos="993"/>
        </w:tabs>
        <w:ind w:left="-142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Ақмола облысы білім басқармасының жанындағы </w:t>
      </w:r>
    </w:p>
    <w:p w:rsidR="00B500D1" w:rsidRDefault="00B500D1" w:rsidP="0026491C">
      <w:pPr>
        <w:pStyle w:val="a5"/>
        <w:tabs>
          <w:tab w:val="left" w:pos="142"/>
          <w:tab w:val="left" w:pos="284"/>
          <w:tab w:val="left" w:pos="993"/>
        </w:tabs>
        <w:ind w:left="-142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«Көкшетау қаласы, Ақан сері атындағы </w:t>
      </w:r>
      <w:r w:rsidR="00D81DC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жоғары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мәдениет колледжі» МКҚК-ң </w:t>
      </w:r>
    </w:p>
    <w:p w:rsidR="00511E78" w:rsidRDefault="00B500D1" w:rsidP="004654CC">
      <w:pPr>
        <w:pStyle w:val="a5"/>
        <w:tabs>
          <w:tab w:val="left" w:pos="142"/>
          <w:tab w:val="left" w:pos="284"/>
          <w:tab w:val="left" w:pos="993"/>
        </w:tabs>
        <w:ind w:left="-142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3-курс білім алушылары үшін </w:t>
      </w:r>
      <w:r w:rsidR="004654CC">
        <w:rPr>
          <w:rFonts w:ascii="Times New Roman" w:hAnsi="Times New Roman" w:cs="Times New Roman"/>
          <w:b/>
          <w:bCs/>
          <w:sz w:val="24"/>
          <w:szCs w:val="24"/>
          <w:lang w:val="kk-KZ"/>
        </w:rPr>
        <w:t>кәсіптік практика</w:t>
      </w:r>
      <w:r w:rsidR="004E2A9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ны өтуі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бойынша </w:t>
      </w:r>
      <w:r w:rsidR="004654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жоспар-тапсырма </w:t>
      </w:r>
    </w:p>
    <w:p w:rsidR="00410923" w:rsidRPr="00B500D1" w:rsidRDefault="00410923" w:rsidP="0026491C">
      <w:pPr>
        <w:pStyle w:val="a5"/>
        <w:tabs>
          <w:tab w:val="left" w:pos="142"/>
          <w:tab w:val="left" w:pos="284"/>
          <w:tab w:val="left" w:pos="993"/>
        </w:tabs>
        <w:ind w:left="-142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86474" w:rsidRPr="004654CC" w:rsidRDefault="004654CC" w:rsidP="004654CC">
      <w:pPr>
        <w:pStyle w:val="a5"/>
        <w:tabs>
          <w:tab w:val="left" w:pos="142"/>
          <w:tab w:val="left" w:pos="284"/>
          <w:tab w:val="left" w:pos="993"/>
        </w:tabs>
        <w:ind w:left="-142"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0403000 </w:t>
      </w:r>
      <w:r w:rsidRPr="004654CC">
        <w:rPr>
          <w:rFonts w:ascii="Times New Roman" w:hAnsi="Times New Roman" w:cs="Times New Roman"/>
          <w:sz w:val="24"/>
          <w:szCs w:val="24"/>
          <w:lang w:val="kk-KZ"/>
        </w:rPr>
        <w:t xml:space="preserve">«Әлеуметтік – мәдени қызмет және халықтық көркем өнер шығармашылығы» (салалар бойынша) 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</w:t>
      </w:r>
    </w:p>
    <w:p w:rsidR="00511E78" w:rsidRPr="00E93A17" w:rsidRDefault="00511E78" w:rsidP="0026491C">
      <w:pPr>
        <w:pStyle w:val="a5"/>
        <w:tabs>
          <w:tab w:val="left" w:pos="142"/>
          <w:tab w:val="left" w:pos="284"/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7556">
        <w:rPr>
          <w:rFonts w:ascii="Times New Roman" w:hAnsi="Times New Roman" w:cs="Times New Roman"/>
          <w:sz w:val="24"/>
          <w:szCs w:val="24"/>
          <w:lang w:val="kk-KZ"/>
        </w:rPr>
        <w:t>0403013-1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 xml:space="preserve"> «Педагог-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мәдени демалыс ұйымдастырушы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би ұжымының жетекшісі</w:t>
      </w:r>
      <w:r w:rsidRPr="00AF755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 біліктілігі</w:t>
      </w:r>
    </w:p>
    <w:p w:rsidR="00886474" w:rsidRPr="00E93A17" w:rsidRDefault="00511E78" w:rsidP="0026491C">
      <w:pPr>
        <w:pStyle w:val="a5"/>
        <w:tabs>
          <w:tab w:val="left" w:pos="142"/>
          <w:tab w:val="left" w:pos="284"/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7556">
        <w:rPr>
          <w:rFonts w:ascii="Times New Roman" w:hAnsi="Times New Roman" w:cs="Times New Roman"/>
          <w:sz w:val="24"/>
          <w:szCs w:val="24"/>
          <w:lang w:val="kk-KZ"/>
        </w:rPr>
        <w:t>0403013-2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 xml:space="preserve"> «Педагог-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мәдени демалыс ұйымдастырушы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халық аспаптары оркестрінің (ансамблінің) жетекшісі</w:t>
      </w:r>
      <w:r w:rsidR="00886474" w:rsidRPr="00AF755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 біліктілігі</w:t>
      </w:r>
    </w:p>
    <w:p w:rsidR="00D81DC0" w:rsidRDefault="00511E78" w:rsidP="0026491C">
      <w:pPr>
        <w:pStyle w:val="a5"/>
        <w:tabs>
          <w:tab w:val="left" w:pos="142"/>
          <w:tab w:val="left" w:pos="284"/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00D1">
        <w:rPr>
          <w:rFonts w:ascii="Times New Roman" w:hAnsi="Times New Roman" w:cs="Times New Roman"/>
          <w:sz w:val="24"/>
          <w:szCs w:val="24"/>
          <w:lang w:val="kk-KZ"/>
        </w:rPr>
        <w:t>0403013-7 «Педагог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-мәдени демалыс ұйымдастырушы, театрландырылған көркемөнерпаздар ұжымының р</w:t>
      </w:r>
      <w:r w:rsidRPr="00B500D1">
        <w:rPr>
          <w:rFonts w:ascii="Times New Roman" w:hAnsi="Times New Roman" w:cs="Times New Roman"/>
          <w:sz w:val="24"/>
          <w:szCs w:val="24"/>
          <w:lang w:val="kk-KZ"/>
        </w:rPr>
        <w:t>ежиссер</w:t>
      </w:r>
      <w:r w:rsidR="00AF7556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886474" w:rsidRPr="00B500D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 біліктілігі</w:t>
      </w:r>
    </w:p>
    <w:p w:rsidR="00D81DC0" w:rsidRDefault="00D81DC0" w:rsidP="0026491C">
      <w:pPr>
        <w:pStyle w:val="a5"/>
        <w:tabs>
          <w:tab w:val="left" w:pos="142"/>
          <w:tab w:val="left" w:pos="284"/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Колледж</w:t>
      </w:r>
      <w:r w:rsidR="00D775C1">
        <w:rPr>
          <w:rFonts w:ascii="Times New Roman" w:hAnsi="Times New Roman" w:cs="Times New Roman"/>
          <w:sz w:val="24"/>
          <w:szCs w:val="24"/>
          <w:lang w:val="kk-KZ"/>
        </w:rPr>
        <w:t xml:space="preserve"> білім алушыларының </w:t>
      </w:r>
      <w:r w:rsidR="004654CC">
        <w:rPr>
          <w:rFonts w:ascii="Times New Roman" w:hAnsi="Times New Roman" w:cs="Times New Roman"/>
          <w:sz w:val="24"/>
          <w:szCs w:val="24"/>
          <w:lang w:val="kk-KZ"/>
        </w:rPr>
        <w:t>кәсіптік практикасы</w:t>
      </w:r>
      <w:r w:rsidR="00D775C1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әлеуметтік-мәдени және білім салаларының ұйымдарында, мекемелерінде өткізіледі. </w:t>
      </w:r>
    </w:p>
    <w:p w:rsidR="00D81DC0" w:rsidRDefault="004654CC" w:rsidP="0026491C">
      <w:pPr>
        <w:pStyle w:val="a5"/>
        <w:tabs>
          <w:tab w:val="left" w:pos="142"/>
          <w:tab w:val="left" w:pos="284"/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Практиканың</w:t>
      </w:r>
      <w:r w:rsidR="002F6868" w:rsidRPr="00A6785A">
        <w:rPr>
          <w:rFonts w:ascii="Times New Roman" w:hAnsi="Times New Roman" w:cs="Times New Roman"/>
          <w:sz w:val="24"/>
          <w:szCs w:val="24"/>
          <w:lang w:val="kk-KZ"/>
        </w:rPr>
        <w:t xml:space="preserve"> мазмұны бастапқы кәсі</w:t>
      </w:r>
      <w:r w:rsidR="000A4777">
        <w:rPr>
          <w:rFonts w:ascii="Times New Roman" w:hAnsi="Times New Roman" w:cs="Times New Roman"/>
          <w:sz w:val="24"/>
          <w:szCs w:val="24"/>
          <w:lang w:val="kk-KZ"/>
        </w:rPr>
        <w:t>би</w:t>
      </w:r>
      <w:r w:rsidR="002F6868" w:rsidRPr="00A678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4777">
        <w:rPr>
          <w:rFonts w:ascii="Times New Roman" w:hAnsi="Times New Roman" w:cs="Times New Roman"/>
          <w:sz w:val="24"/>
          <w:szCs w:val="24"/>
          <w:lang w:val="kk-KZ"/>
        </w:rPr>
        <w:t xml:space="preserve">практиканы </w:t>
      </w:r>
      <w:r w:rsidR="002F6868" w:rsidRPr="00A6785A">
        <w:rPr>
          <w:rFonts w:ascii="Times New Roman" w:hAnsi="Times New Roman" w:cs="Times New Roman"/>
          <w:sz w:val="24"/>
          <w:szCs w:val="24"/>
          <w:lang w:val="kk-KZ"/>
        </w:rPr>
        <w:t>меңгеруді, сонымен қатар болашақ мамандардың өзіндік еңбек жолына кәсіби даярлығын қарастырады.</w:t>
      </w:r>
      <w:r w:rsidR="002F6868" w:rsidRPr="002F6868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</w:p>
    <w:p w:rsidR="007A2FA9" w:rsidRDefault="0026491C" w:rsidP="0026491C">
      <w:pPr>
        <w:pStyle w:val="a5"/>
        <w:tabs>
          <w:tab w:val="left" w:pos="142"/>
          <w:tab w:val="left" w:pos="284"/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6868"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алушылардың </w:t>
      </w:r>
      <w:r w:rsidR="004654CC">
        <w:rPr>
          <w:rFonts w:ascii="Times New Roman" w:hAnsi="Times New Roman" w:cs="Times New Roman"/>
          <w:sz w:val="24"/>
          <w:szCs w:val="24"/>
          <w:lang w:val="kk-KZ"/>
        </w:rPr>
        <w:t>кәсіптік</w:t>
      </w:r>
      <w:r w:rsidR="002F68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54CC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2F6868">
        <w:rPr>
          <w:rFonts w:ascii="Times New Roman" w:hAnsi="Times New Roman" w:cs="Times New Roman"/>
          <w:sz w:val="24"/>
          <w:szCs w:val="24"/>
          <w:lang w:val="kk-KZ"/>
        </w:rPr>
        <w:t xml:space="preserve"> бағдарламасын орындау бойынша барлық жұмыстары </w:t>
      </w:r>
      <w:r w:rsidR="00187070">
        <w:rPr>
          <w:rFonts w:ascii="Times New Roman" w:hAnsi="Times New Roman" w:cs="Times New Roman"/>
          <w:sz w:val="24"/>
          <w:szCs w:val="24"/>
          <w:lang w:val="kk-KZ"/>
        </w:rPr>
        <w:t>мәдениет, білім мекемелерінің (</w:t>
      </w:r>
      <w:r w:rsidR="004E2A90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187070">
        <w:rPr>
          <w:rFonts w:ascii="Times New Roman" w:hAnsi="Times New Roman" w:cs="Times New Roman"/>
          <w:sz w:val="24"/>
          <w:szCs w:val="24"/>
          <w:lang w:val="kk-KZ"/>
        </w:rPr>
        <w:t xml:space="preserve"> базаларының) нақты міндеттерімен</w:t>
      </w:r>
      <w:r w:rsidR="00187070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7070">
        <w:rPr>
          <w:rFonts w:ascii="Times New Roman" w:hAnsi="Times New Roman" w:cs="Times New Roman"/>
          <w:sz w:val="24"/>
          <w:szCs w:val="24"/>
          <w:lang w:val="kk-KZ"/>
        </w:rPr>
        <w:t xml:space="preserve">байланысты болуы керек. </w:t>
      </w:r>
    </w:p>
    <w:p w:rsidR="00410923" w:rsidRPr="008801CA" w:rsidRDefault="00410923" w:rsidP="0026491C">
      <w:pPr>
        <w:pStyle w:val="a5"/>
        <w:tabs>
          <w:tab w:val="left" w:pos="142"/>
          <w:tab w:val="left" w:pos="284"/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2FA9" w:rsidRPr="00E93A17" w:rsidRDefault="004E2A90" w:rsidP="0026491C">
      <w:pPr>
        <w:shd w:val="clear" w:color="auto" w:fill="FFFFFF"/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/>
        <w:ind w:left="-142"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Практиканы </w:t>
      </w:r>
      <w:r w:rsidR="00E93A1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ұйымдастыру</w:t>
      </w:r>
    </w:p>
    <w:p w:rsidR="007A2FA9" w:rsidRPr="00761830" w:rsidRDefault="00187070" w:rsidP="0026491C">
      <w:pPr>
        <w:pStyle w:val="a5"/>
        <w:numPr>
          <w:ilvl w:val="0"/>
          <w:numId w:val="26"/>
        </w:numPr>
        <w:tabs>
          <w:tab w:val="clear" w:pos="928"/>
          <w:tab w:val="left" w:pos="142"/>
          <w:tab w:val="left" w:pos="284"/>
          <w:tab w:val="num" w:pos="851"/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алушылардың 3-курстағы </w:t>
      </w:r>
      <w:r w:rsidR="004E2A90">
        <w:rPr>
          <w:rFonts w:ascii="Times New Roman" w:hAnsi="Times New Roman" w:cs="Times New Roman"/>
          <w:sz w:val="24"/>
          <w:szCs w:val="24"/>
          <w:lang w:val="kk-KZ"/>
        </w:rPr>
        <w:t xml:space="preserve">кәсіптік практикасы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жоспарымен белгіленген мерзімде өтеді. </w:t>
      </w:r>
    </w:p>
    <w:p w:rsidR="007A2FA9" w:rsidRPr="00761830" w:rsidRDefault="004E2A90" w:rsidP="0026491C">
      <w:pPr>
        <w:pStyle w:val="a5"/>
        <w:numPr>
          <w:ilvl w:val="0"/>
          <w:numId w:val="26"/>
        </w:numPr>
        <w:tabs>
          <w:tab w:val="left" w:pos="142"/>
          <w:tab w:val="left" w:pos="284"/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Кәсіптік практиканы </w:t>
      </w:r>
      <w:r w:rsidR="00187070">
        <w:rPr>
          <w:rFonts w:ascii="Times New Roman" w:hAnsi="Times New Roman" w:cs="Times New Roman"/>
          <w:sz w:val="24"/>
          <w:szCs w:val="24"/>
          <w:lang w:val="kk-KZ"/>
        </w:rPr>
        <w:t xml:space="preserve">өту үшін білім алушылар бригадаларға бөлінеді немесе жеке өтеді және мәдени, білімнің базалық  мекемелеріне бекітіледі. </w:t>
      </w:r>
    </w:p>
    <w:p w:rsidR="00187070" w:rsidRPr="00761830" w:rsidRDefault="004E2A90" w:rsidP="0026491C">
      <w:pPr>
        <w:pStyle w:val="a5"/>
        <w:numPr>
          <w:ilvl w:val="0"/>
          <w:numId w:val="26"/>
        </w:numPr>
        <w:tabs>
          <w:tab w:val="left" w:pos="142"/>
          <w:tab w:val="left" w:pos="284"/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187070" w:rsidRPr="00187070">
        <w:rPr>
          <w:rFonts w:ascii="Times New Roman" w:hAnsi="Times New Roman" w:cs="Times New Roman"/>
          <w:sz w:val="24"/>
          <w:szCs w:val="24"/>
          <w:lang w:val="kk-KZ"/>
        </w:rPr>
        <w:t xml:space="preserve"> өту кезінде білім алушылар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410923">
        <w:rPr>
          <w:rFonts w:ascii="Times New Roman" w:hAnsi="Times New Roman" w:cs="Times New Roman"/>
          <w:sz w:val="24"/>
          <w:szCs w:val="24"/>
          <w:lang w:val="kk-KZ"/>
        </w:rPr>
        <w:t xml:space="preserve"> базасының ішкі тәртіп Е</w:t>
      </w:r>
      <w:r w:rsidR="00187070" w:rsidRPr="00187070">
        <w:rPr>
          <w:rFonts w:ascii="Times New Roman" w:hAnsi="Times New Roman" w:cs="Times New Roman"/>
          <w:sz w:val="24"/>
          <w:szCs w:val="24"/>
          <w:lang w:val="kk-KZ"/>
        </w:rPr>
        <w:t xml:space="preserve">режелеріне бағынады. </w:t>
      </w:r>
    </w:p>
    <w:p w:rsidR="007A2FA9" w:rsidRPr="00761830" w:rsidRDefault="00187070" w:rsidP="0026491C">
      <w:pPr>
        <w:pStyle w:val="a5"/>
        <w:numPr>
          <w:ilvl w:val="0"/>
          <w:numId w:val="26"/>
        </w:numPr>
        <w:tabs>
          <w:tab w:val="left" w:pos="142"/>
          <w:tab w:val="left" w:pos="284"/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 білім алушы</w:t>
      </w:r>
      <w:r w:rsidR="000068E3">
        <w:rPr>
          <w:rFonts w:ascii="Times New Roman" w:hAnsi="Times New Roman" w:cs="Times New Roman"/>
          <w:sz w:val="24"/>
          <w:szCs w:val="24"/>
          <w:lang w:val="kk-KZ"/>
        </w:rPr>
        <w:t xml:space="preserve"> базалық мекеменің жетекшісімен бірге </w:t>
      </w:r>
      <w:r w:rsidR="000A4777">
        <w:rPr>
          <w:rFonts w:ascii="Times New Roman" w:hAnsi="Times New Roman" w:cs="Times New Roman"/>
          <w:sz w:val="24"/>
          <w:szCs w:val="24"/>
          <w:lang w:val="kk-KZ"/>
        </w:rPr>
        <w:t>кәсіптік</w:t>
      </w:r>
      <w:r w:rsidR="000068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E2A90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0068E3">
        <w:rPr>
          <w:rFonts w:ascii="Times New Roman" w:hAnsi="Times New Roman" w:cs="Times New Roman"/>
          <w:sz w:val="24"/>
          <w:szCs w:val="24"/>
          <w:lang w:val="kk-KZ"/>
        </w:rPr>
        <w:t xml:space="preserve"> өту кезеңіне (ақпан</w:t>
      </w:r>
      <w:r w:rsidR="00D81DC0">
        <w:rPr>
          <w:rFonts w:ascii="Times New Roman" w:hAnsi="Times New Roman" w:cs="Times New Roman"/>
          <w:sz w:val="24"/>
          <w:szCs w:val="24"/>
          <w:lang w:val="kk-KZ"/>
        </w:rPr>
        <w:t>, наурыз</w:t>
      </w:r>
      <w:r w:rsidR="000068E3">
        <w:rPr>
          <w:rFonts w:ascii="Times New Roman" w:hAnsi="Times New Roman" w:cs="Times New Roman"/>
          <w:sz w:val="24"/>
          <w:szCs w:val="24"/>
          <w:lang w:val="kk-KZ"/>
        </w:rPr>
        <w:t xml:space="preserve">) жеке жұмыс жоспарын әзірлейді. </w:t>
      </w:r>
    </w:p>
    <w:p w:rsidR="007A2FA9" w:rsidRPr="00761830" w:rsidRDefault="000068E3" w:rsidP="0026491C">
      <w:pPr>
        <w:pStyle w:val="a5"/>
        <w:numPr>
          <w:ilvl w:val="0"/>
          <w:numId w:val="26"/>
        </w:numPr>
        <w:tabs>
          <w:tab w:val="left" w:pos="142"/>
          <w:tab w:val="left" w:pos="284"/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Әр білім алушы жеке </w:t>
      </w:r>
      <w:r w:rsidR="004E2A90">
        <w:rPr>
          <w:rFonts w:ascii="Times New Roman" w:hAnsi="Times New Roman" w:cs="Times New Roman"/>
          <w:sz w:val="24"/>
          <w:szCs w:val="24"/>
          <w:lang w:val="kk-KZ"/>
        </w:rPr>
        <w:t xml:space="preserve">практика </w:t>
      </w:r>
      <w:r>
        <w:rPr>
          <w:rFonts w:ascii="Times New Roman" w:hAnsi="Times New Roman" w:cs="Times New Roman"/>
          <w:sz w:val="24"/>
          <w:szCs w:val="24"/>
          <w:lang w:val="kk-KZ"/>
        </w:rPr>
        <w:t>күнделігін жүргізеді.</w:t>
      </w:r>
    </w:p>
    <w:p w:rsidR="007A2FA9" w:rsidRPr="00410923" w:rsidRDefault="000068E3" w:rsidP="0026491C">
      <w:pPr>
        <w:pStyle w:val="a5"/>
        <w:numPr>
          <w:ilvl w:val="0"/>
          <w:numId w:val="26"/>
        </w:numPr>
        <w:tabs>
          <w:tab w:val="left" w:pos="142"/>
          <w:tab w:val="left" w:pos="284"/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Колледжден </w:t>
      </w:r>
      <w:r w:rsidR="004E2A90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жетекшілігін 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бақылау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61BB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E2A90">
        <w:rPr>
          <w:rFonts w:ascii="Times New Roman" w:hAnsi="Times New Roman" w:cs="Times New Roman"/>
          <w:sz w:val="24"/>
          <w:szCs w:val="24"/>
          <w:lang w:val="kk-KZ"/>
        </w:rPr>
        <w:t>практиканы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ұйымдастыруда, сценарий құруда көмек көрсету, ұжымдардың сабағы мен демалыстану шараларының дайындықтарына қатысу, 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сценарийлерді, есеп беру құжаттамаларын тексеру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оқытушы - </w:t>
      </w:r>
      <w:r w:rsidR="004E2A90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жетекшісі, </w:t>
      </w:r>
      <w:r w:rsidR="004E2A90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меңгерушісі іске асырады. 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068E3" w:rsidRPr="00410923" w:rsidRDefault="000068E3" w:rsidP="0026491C">
      <w:pPr>
        <w:pStyle w:val="a5"/>
        <w:numPr>
          <w:ilvl w:val="0"/>
          <w:numId w:val="26"/>
        </w:numPr>
        <w:tabs>
          <w:tab w:val="left" w:pos="142"/>
          <w:tab w:val="left" w:pos="284"/>
          <w:tab w:val="left" w:pos="993"/>
        </w:tabs>
        <w:ind w:left="-142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Әр білім алушының </w:t>
      </w:r>
      <w:r w:rsidR="004E2A90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базасындағы жұмысын күнделікті бақылауды, </w:t>
      </w:r>
      <w:r w:rsidR="004E2A90">
        <w:rPr>
          <w:rFonts w:ascii="Times New Roman" w:hAnsi="Times New Roman" w:cs="Times New Roman"/>
          <w:sz w:val="24"/>
          <w:szCs w:val="24"/>
          <w:lang w:val="kk-KZ"/>
        </w:rPr>
        <w:t>практикаға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жетекшілік ету және көмек көрсетуді </w:t>
      </w:r>
      <w:r w:rsidR="004E2A90">
        <w:rPr>
          <w:rFonts w:ascii="Times New Roman" w:hAnsi="Times New Roman" w:cs="Times New Roman"/>
          <w:sz w:val="24"/>
          <w:szCs w:val="24"/>
          <w:lang w:val="kk-KZ"/>
        </w:rPr>
        <w:t xml:space="preserve">практика </w:t>
      </w:r>
      <w:r>
        <w:rPr>
          <w:rFonts w:ascii="Times New Roman" w:hAnsi="Times New Roman" w:cs="Times New Roman"/>
          <w:sz w:val="24"/>
          <w:szCs w:val="24"/>
          <w:lang w:val="kk-KZ"/>
        </w:rPr>
        <w:t>жетекшісі – мәдени-демалыс</w:t>
      </w:r>
      <w:r w:rsidR="00D81DC0">
        <w:rPr>
          <w:rFonts w:ascii="Times New Roman" w:hAnsi="Times New Roman" w:cs="Times New Roman"/>
          <w:sz w:val="24"/>
          <w:szCs w:val="24"/>
          <w:lang w:val="kk-KZ"/>
        </w:rPr>
        <w:t>ты ұйымдастыру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мекемесінің жетекшісі, мектептің педагог-ұйымдастырушысы іске асырады.</w:t>
      </w:r>
    </w:p>
    <w:p w:rsidR="000068E3" w:rsidRPr="00410923" w:rsidRDefault="000068E3" w:rsidP="0026491C">
      <w:pPr>
        <w:pStyle w:val="a5"/>
        <w:tabs>
          <w:tab w:val="left" w:pos="142"/>
          <w:tab w:val="left" w:pos="284"/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2FA9" w:rsidRPr="003B49BA" w:rsidRDefault="004E2A90" w:rsidP="0026491C">
      <w:pPr>
        <w:pStyle w:val="a5"/>
        <w:tabs>
          <w:tab w:val="left" w:pos="142"/>
          <w:tab w:val="left" w:pos="284"/>
          <w:tab w:val="left" w:pos="709"/>
          <w:tab w:val="left" w:pos="993"/>
        </w:tabs>
        <w:ind w:left="-142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Практика</w:t>
      </w:r>
      <w:r w:rsidR="00E93A1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бағдарламасын орындаудағы тапсырмалар мен әдістемелік нұсқаулар</w:t>
      </w:r>
    </w:p>
    <w:p w:rsidR="007A2FA9" w:rsidRPr="003B49BA" w:rsidRDefault="00D81DC0" w:rsidP="0026491C">
      <w:p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</w:t>
      </w:r>
      <w:r w:rsidR="004E2A90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761830">
        <w:rPr>
          <w:rFonts w:ascii="Times New Roman" w:hAnsi="Times New Roman" w:cs="Times New Roman"/>
          <w:sz w:val="24"/>
          <w:szCs w:val="24"/>
          <w:lang w:val="kk-KZ"/>
        </w:rPr>
        <w:t xml:space="preserve"> өту кезеңінде білім алушы:</w:t>
      </w:r>
    </w:p>
    <w:p w:rsidR="007A2FA9" w:rsidRPr="008801CA" w:rsidRDefault="00761830" w:rsidP="0026491C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Мәдениет, білім базалық мекемелерінің жұмысымен танысуы және мәдениет, білім мекемелерінің жұмыс жоспары негізінде </w:t>
      </w:r>
      <w:r w:rsidR="004E2A90">
        <w:rPr>
          <w:rFonts w:ascii="Times New Roman" w:hAnsi="Times New Roman" w:cs="Times New Roman"/>
          <w:sz w:val="24"/>
          <w:szCs w:val="24"/>
          <w:lang w:val="kk-KZ"/>
        </w:rPr>
        <w:t>кәсіптік практика</w:t>
      </w:r>
      <w:r w:rsidR="00803426">
        <w:rPr>
          <w:rFonts w:ascii="Times New Roman" w:hAnsi="Times New Roman" w:cs="Times New Roman"/>
          <w:sz w:val="24"/>
          <w:szCs w:val="24"/>
          <w:lang w:val="kk-KZ"/>
        </w:rPr>
        <w:t xml:space="preserve"> өту жоспарын әзірлеуі керек; </w:t>
      </w:r>
    </w:p>
    <w:p w:rsidR="007A2FA9" w:rsidRPr="008801CA" w:rsidRDefault="004E2A90" w:rsidP="0026491C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803426">
        <w:rPr>
          <w:rFonts w:ascii="Times New Roman" w:hAnsi="Times New Roman" w:cs="Times New Roman"/>
          <w:sz w:val="24"/>
          <w:szCs w:val="24"/>
          <w:lang w:val="kk-KZ"/>
        </w:rPr>
        <w:t xml:space="preserve"> базасының материалдық-техникалық жағдайына және келесі бағыттар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803426">
        <w:rPr>
          <w:rFonts w:ascii="Times New Roman" w:hAnsi="Times New Roman" w:cs="Times New Roman"/>
          <w:sz w:val="24"/>
          <w:szCs w:val="24"/>
          <w:lang w:val="kk-KZ"/>
        </w:rPr>
        <w:t xml:space="preserve"> базасы қызметінің мазм</w:t>
      </w:r>
      <w:r w:rsidR="003B49BA">
        <w:rPr>
          <w:rFonts w:ascii="Times New Roman" w:hAnsi="Times New Roman" w:cs="Times New Roman"/>
          <w:sz w:val="24"/>
          <w:szCs w:val="24"/>
          <w:lang w:val="kk-KZ"/>
        </w:rPr>
        <w:t>ұнына талдау жасауы керек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A2FA9" w:rsidRPr="008801CA" w:rsidRDefault="007A2FA9" w:rsidP="0026491C">
      <w:pPr>
        <w:pStyle w:val="a3"/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803426">
        <w:rPr>
          <w:rFonts w:ascii="Times New Roman" w:hAnsi="Times New Roman" w:cs="Times New Roman"/>
          <w:sz w:val="24"/>
          <w:szCs w:val="24"/>
          <w:lang w:val="kk-KZ"/>
        </w:rPr>
        <w:t>мекеменің а</w:t>
      </w:r>
      <w:r w:rsidR="008801CA">
        <w:rPr>
          <w:rFonts w:ascii="Times New Roman" w:hAnsi="Times New Roman" w:cs="Times New Roman"/>
          <w:sz w:val="24"/>
          <w:szCs w:val="24"/>
          <w:lang w:val="kk-KZ"/>
        </w:rPr>
        <w:t xml:space="preserve">тауы, ведомстволық қатыстылық, </w:t>
      </w:r>
      <w:r w:rsidR="00803426">
        <w:rPr>
          <w:rFonts w:ascii="Times New Roman" w:hAnsi="Times New Roman" w:cs="Times New Roman"/>
          <w:sz w:val="24"/>
          <w:szCs w:val="24"/>
          <w:lang w:val="kk-KZ"/>
        </w:rPr>
        <w:t>орналасқан жері</w:t>
      </w:r>
      <w:r w:rsidRPr="008801C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A2FA9" w:rsidRPr="00D81DC0" w:rsidRDefault="001020FF" w:rsidP="0026491C">
      <w:pPr>
        <w:pStyle w:val="a3"/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DC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A2FA9" w:rsidRPr="00D81D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3426">
        <w:rPr>
          <w:rFonts w:ascii="Times New Roman" w:hAnsi="Times New Roman" w:cs="Times New Roman"/>
          <w:sz w:val="24"/>
          <w:szCs w:val="24"/>
          <w:lang w:val="kk-KZ"/>
        </w:rPr>
        <w:t>мәдени мекемелерге баратын тұрғындардың негізгі топтары</w:t>
      </w:r>
      <w:r w:rsidR="007A2FA9" w:rsidRPr="00D81DC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A2FA9" w:rsidRPr="00D81DC0" w:rsidRDefault="001020FF" w:rsidP="0026491C">
      <w:pPr>
        <w:pStyle w:val="a3"/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DC0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A2FA9" w:rsidRPr="00D81D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балалармен, жасөспірімдермен, жастармен, зейнеткерлермен және т.б. жұмыс;</w:t>
      </w:r>
    </w:p>
    <w:p w:rsidR="007A2FA9" w:rsidRPr="00D81DC0" w:rsidRDefault="001020FF" w:rsidP="0026491C">
      <w:pPr>
        <w:pStyle w:val="a3"/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DC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жұмыстың тиімді нысандары мен әдістері</w:t>
      </w:r>
      <w:r w:rsidR="007A2FA9" w:rsidRPr="00D81DC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21935" w:rsidRPr="00D81DC0" w:rsidRDefault="001020FF" w:rsidP="00FA2605">
      <w:pPr>
        <w:pStyle w:val="a3"/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1DC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көркемдік шығармашылық, әуесқойлық бірлестіктер үйірмелерінің болуы.</w:t>
      </w:r>
      <w:r w:rsidR="00281494" w:rsidRPr="00D81DC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7A2FA9" w:rsidRPr="00D81DC0" w:rsidRDefault="004E2A90" w:rsidP="0026491C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 xml:space="preserve"> базасы ұжымы қызметіне келесі бағыттар бойынша жазбаша сипаттама беру және </w:t>
      </w:r>
      <w:r w:rsidR="00D81DC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B78A4" w:rsidRPr="00D81DC0">
        <w:rPr>
          <w:rFonts w:ascii="Times New Roman" w:hAnsi="Times New Roman" w:cs="Times New Roman"/>
          <w:sz w:val="24"/>
          <w:szCs w:val="24"/>
          <w:lang w:val="kk-KZ"/>
        </w:rPr>
        <w:t>талдау жасау:</w:t>
      </w:r>
    </w:p>
    <w:p w:rsidR="007A2FA9" w:rsidRPr="008801CA" w:rsidRDefault="00D81DC0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B500D1">
        <w:rPr>
          <w:rFonts w:ascii="Times New Roman" w:hAnsi="Times New Roman" w:cs="Times New Roman"/>
          <w:sz w:val="24"/>
          <w:szCs w:val="24"/>
          <w:lang w:val="kk-KZ"/>
        </w:rPr>
        <w:t>ұжымның сандық құрамы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A2FA9" w:rsidRPr="008801CA" w:rsidRDefault="00D81DC0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 w:rsidR="00B500D1">
        <w:rPr>
          <w:rFonts w:ascii="Times New Roman" w:hAnsi="Times New Roman" w:cs="Times New Roman"/>
          <w:color w:val="000000"/>
          <w:sz w:val="24"/>
          <w:szCs w:val="24"/>
          <w:lang w:val="kk-KZ"/>
        </w:rPr>
        <w:t>ұжымның қ</w:t>
      </w:r>
      <w:r w:rsidR="00D775C1">
        <w:rPr>
          <w:rFonts w:ascii="Times New Roman" w:hAnsi="Times New Roman" w:cs="Times New Roman"/>
          <w:color w:val="000000"/>
          <w:sz w:val="24"/>
          <w:szCs w:val="24"/>
          <w:lang w:val="kk-KZ"/>
        </w:rPr>
        <w:t>ұрылғанына қанша уақыт болған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A2FA9" w:rsidRPr="008801CA" w:rsidRDefault="00D81DC0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 w:rsidR="00D775C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жетекшісі туралы мәлімет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A2FA9" w:rsidRPr="008801CA" w:rsidRDefault="00D81DC0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 w:rsidR="00D775C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сабаққа жасалған жағдай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A2FA9" w:rsidRPr="008801CA" w:rsidRDefault="00D81DC0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 - 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репертуар;</w:t>
      </w:r>
    </w:p>
    <w:p w:rsidR="007A2FA9" w:rsidRPr="008801CA" w:rsidRDefault="00D81DC0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-  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концерт</w:t>
      </w:r>
      <w:r w:rsidR="00B500D1">
        <w:rPr>
          <w:rFonts w:ascii="Times New Roman" w:hAnsi="Times New Roman" w:cs="Times New Roman"/>
          <w:color w:val="000000"/>
          <w:sz w:val="24"/>
          <w:szCs w:val="24"/>
          <w:lang w:val="kk-KZ"/>
        </w:rPr>
        <w:t>тік қызмет</w:t>
      </w:r>
      <w:r w:rsidR="00E9674E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8801CA" w:rsidRDefault="0026491C" w:rsidP="0026491C">
      <w:pPr>
        <w:pStyle w:val="a3"/>
        <w:tabs>
          <w:tab w:val="left" w:pos="142"/>
          <w:tab w:val="left" w:pos="284"/>
          <w:tab w:val="left" w:pos="720"/>
          <w:tab w:val="left" w:pos="851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46AFA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11. 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Өткізілген шараның сценарийін ұсыну және талдау жасау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(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тақырып таңдау бойынша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7A2FA9" w:rsidRPr="00410923" w:rsidRDefault="0026491C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85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81494" w:rsidRPr="008801C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46AFA" w:rsidRPr="008801C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 xml:space="preserve">Өзі жасаған хореографиялық </w:t>
      </w:r>
      <w:r w:rsidR="001D4063" w:rsidRPr="008801CA">
        <w:rPr>
          <w:rFonts w:ascii="Times New Roman" w:hAnsi="Times New Roman" w:cs="Times New Roman"/>
          <w:sz w:val="24"/>
          <w:szCs w:val="24"/>
          <w:lang w:val="kk-KZ"/>
        </w:rPr>
        <w:t>(театрал</w:t>
      </w:r>
      <w:r w:rsidR="001D4063">
        <w:rPr>
          <w:rFonts w:ascii="Times New Roman" w:hAnsi="Times New Roman" w:cs="Times New Roman"/>
          <w:sz w:val="24"/>
          <w:szCs w:val="24"/>
          <w:lang w:val="kk-KZ"/>
        </w:rPr>
        <w:t>дық</w:t>
      </w:r>
      <w:r w:rsidR="001D4063" w:rsidRPr="008801CA">
        <w:rPr>
          <w:rFonts w:ascii="Times New Roman" w:hAnsi="Times New Roman" w:cs="Times New Roman"/>
          <w:sz w:val="24"/>
          <w:szCs w:val="24"/>
          <w:lang w:val="kk-KZ"/>
        </w:rPr>
        <w:t>, музыкал</w:t>
      </w:r>
      <w:r w:rsidR="001D4063">
        <w:rPr>
          <w:rFonts w:ascii="Times New Roman" w:hAnsi="Times New Roman" w:cs="Times New Roman"/>
          <w:sz w:val="24"/>
          <w:szCs w:val="24"/>
          <w:lang w:val="kk-KZ"/>
        </w:rPr>
        <w:t>ық</w:t>
      </w:r>
      <w:r w:rsidR="001D4063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ұжымның 2 қойылымының сипаттамасын  көрсету.</w:t>
      </w:r>
      <w:r w:rsidR="00E017DF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A2FA9" w:rsidRPr="00410923" w:rsidRDefault="0026491C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85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46AFA" w:rsidRPr="00410923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281494" w:rsidRPr="0041092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81DC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МҮ-ң жаңа жұмыс формасын сипаттау, іс-шара өткізудің сценарийі</w:t>
      </w:r>
      <w:bookmarkStart w:id="0" w:name="_GoBack"/>
      <w:bookmarkEnd w:id="0"/>
      <w:r w:rsidR="000B78A4">
        <w:rPr>
          <w:rFonts w:ascii="Times New Roman" w:hAnsi="Times New Roman" w:cs="Times New Roman"/>
          <w:sz w:val="24"/>
          <w:szCs w:val="24"/>
          <w:lang w:val="kk-KZ"/>
        </w:rPr>
        <w:t>н немесе жоспарын қосымша беру.</w:t>
      </w:r>
    </w:p>
    <w:p w:rsidR="00D81DC0" w:rsidRDefault="0026491C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85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281494" w:rsidRPr="00410923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81D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Есептік іс-шара дайындау және өткізу.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81DC0" w:rsidRDefault="00FA2605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85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D81DC0"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B78A4">
        <w:rPr>
          <w:rFonts w:ascii="Times New Roman" w:hAnsi="Times New Roman" w:cs="Times New Roman"/>
          <w:sz w:val="24"/>
          <w:szCs w:val="24"/>
          <w:lang w:val="kk-KZ"/>
        </w:rPr>
        <w:t>Кәсіби бағдар бойынша жұмыс ұйымдастыру және өткізу.</w:t>
      </w:r>
    </w:p>
    <w:p w:rsidR="007A2FA9" w:rsidRPr="0026491C" w:rsidRDefault="0026491C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85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D81DC0">
        <w:rPr>
          <w:rFonts w:ascii="Times New Roman" w:hAnsi="Times New Roman" w:cs="Times New Roman"/>
          <w:sz w:val="24"/>
          <w:szCs w:val="24"/>
          <w:lang w:val="kk-KZ"/>
        </w:rPr>
        <w:t xml:space="preserve">16.  </w:t>
      </w:r>
      <w:r w:rsidR="000B78A4" w:rsidRPr="00A05418">
        <w:rPr>
          <w:rFonts w:ascii="Times New Roman" w:hAnsi="Times New Roman" w:cs="Times New Roman"/>
          <w:sz w:val="24"/>
          <w:szCs w:val="24"/>
          <w:lang w:val="kk-KZ"/>
        </w:rPr>
        <w:t xml:space="preserve">Мәдениет, білім мекемелерінде өткізілетін барлық іс-шараларға қатысу, </w:t>
      </w:r>
      <w:r w:rsidR="00A05418" w:rsidRPr="00A05418">
        <w:rPr>
          <w:rFonts w:ascii="Times New Roman" w:hAnsi="Times New Roman" w:cs="Times New Roman"/>
          <w:sz w:val="24"/>
          <w:szCs w:val="24"/>
          <w:lang w:val="kk-KZ"/>
        </w:rPr>
        <w:t xml:space="preserve">іс-шара өткізудің </w:t>
      </w:r>
      <w:r w:rsidR="00D81D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5418" w:rsidRPr="00A05418">
        <w:rPr>
          <w:rFonts w:ascii="Times New Roman" w:hAnsi="Times New Roman" w:cs="Times New Roman"/>
          <w:sz w:val="24"/>
          <w:szCs w:val="24"/>
          <w:lang w:val="kk-KZ"/>
        </w:rPr>
        <w:t xml:space="preserve">сценарийін немесе жоспарын қосымша беру. </w:t>
      </w:r>
      <w:r w:rsidR="007A2FA9" w:rsidRPr="00410923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26491C" w:rsidRDefault="00D81DC0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17. </w:t>
      </w:r>
      <w:r w:rsidR="004E2A90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Практика</w:t>
      </w:r>
      <w:r w:rsidR="00A054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барысында жұмыс есебінің күнделігін жүргізу</w:t>
      </w:r>
      <w:r w:rsidR="007A2FA9" w:rsidRPr="0041092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D81DC0" w:rsidRDefault="0026491C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18. </w:t>
      </w:r>
      <w:r w:rsidR="00A05418">
        <w:rPr>
          <w:rFonts w:ascii="Times New Roman" w:hAnsi="Times New Roman" w:cs="Times New Roman"/>
          <w:sz w:val="24"/>
          <w:szCs w:val="24"/>
          <w:lang w:val="kk-KZ"/>
        </w:rPr>
        <w:t xml:space="preserve">Есептік іс-шараны тапсыру іс-шара, концерт, театралдық және би қойылымдарының </w:t>
      </w:r>
      <w:r w:rsidR="00D81D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A2FA9" w:rsidRDefault="00D81DC0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05418">
        <w:rPr>
          <w:rFonts w:ascii="Times New Roman" w:hAnsi="Times New Roman" w:cs="Times New Roman"/>
          <w:sz w:val="24"/>
          <w:szCs w:val="24"/>
          <w:lang w:val="kk-KZ"/>
        </w:rPr>
        <w:t>тәжірибелік қойылымы формасында болады.</w:t>
      </w:r>
    </w:p>
    <w:p w:rsidR="00061926" w:rsidRPr="00410923" w:rsidRDefault="00061926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7A2FA9" w:rsidRPr="008801CA" w:rsidRDefault="004E2A90" w:rsidP="0026491C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en-US"/>
        </w:rPr>
        <w:t>Кәсіптік практиканы</w:t>
      </w:r>
      <w:r w:rsidR="00E93A17" w:rsidRPr="00E93A1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en-US"/>
        </w:rPr>
        <w:t xml:space="preserve"> бақылау</w:t>
      </w:r>
    </w:p>
    <w:p w:rsidR="007A2FA9" w:rsidRPr="008801CA" w:rsidRDefault="001020FF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017DF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1494" w:rsidRPr="008801CA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61926">
        <w:rPr>
          <w:rFonts w:ascii="Times New Roman" w:hAnsi="Times New Roman" w:cs="Times New Roman"/>
          <w:sz w:val="24"/>
          <w:szCs w:val="24"/>
          <w:lang w:val="kk-KZ"/>
        </w:rPr>
        <w:t xml:space="preserve">Әр білім алушымен жүргізілетін күнделік білім алушының </w:t>
      </w:r>
      <w:r w:rsidR="004E2A90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061926">
        <w:rPr>
          <w:rFonts w:ascii="Times New Roman" w:hAnsi="Times New Roman" w:cs="Times New Roman"/>
          <w:sz w:val="24"/>
          <w:szCs w:val="24"/>
          <w:lang w:val="kk-KZ"/>
        </w:rPr>
        <w:t xml:space="preserve"> базасындағы қызметінің бақылау нысаны болып табылады. Күнделік аптасына бір рет базалық мекемеден және колледжден жетекшімен тексеріліп отырады. </w:t>
      </w:r>
    </w:p>
    <w:p w:rsidR="007A2FA9" w:rsidRPr="008801CA" w:rsidRDefault="00E017DF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281494" w:rsidRPr="008801CA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E46AFA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61926">
        <w:rPr>
          <w:rFonts w:ascii="Times New Roman" w:hAnsi="Times New Roman" w:cs="Times New Roman"/>
          <w:sz w:val="24"/>
          <w:szCs w:val="24"/>
          <w:lang w:val="kk-KZ"/>
        </w:rPr>
        <w:t xml:space="preserve">Күнделікке бір күнде орындалған барлық жұмыс енгізіледі. </w:t>
      </w:r>
    </w:p>
    <w:p w:rsidR="0026491C" w:rsidRDefault="0026491C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281494" w:rsidRPr="008801CA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E2A90"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061926">
        <w:rPr>
          <w:rFonts w:ascii="Times New Roman" w:hAnsi="Times New Roman" w:cs="Times New Roman"/>
          <w:sz w:val="24"/>
          <w:szCs w:val="24"/>
          <w:lang w:val="kk-KZ"/>
        </w:rPr>
        <w:t xml:space="preserve"> жетекшісі </w:t>
      </w:r>
      <w:r w:rsidR="00940767">
        <w:rPr>
          <w:rFonts w:ascii="Times New Roman" w:hAnsi="Times New Roman" w:cs="Times New Roman"/>
          <w:sz w:val="24"/>
          <w:szCs w:val="24"/>
          <w:lang w:val="kk-KZ"/>
        </w:rPr>
        <w:t>өндірістік оқытуды есепке алу журналын толтырып</w:t>
      </w:r>
      <w:r w:rsidR="00061926">
        <w:rPr>
          <w:rFonts w:ascii="Times New Roman" w:hAnsi="Times New Roman" w:cs="Times New Roman"/>
          <w:sz w:val="24"/>
          <w:szCs w:val="24"/>
          <w:lang w:val="kk-KZ"/>
        </w:rPr>
        <w:t xml:space="preserve"> отырады.</w:t>
      </w:r>
    </w:p>
    <w:p w:rsidR="001020FF" w:rsidRDefault="004E2A90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Практика</w:t>
      </w:r>
      <w:r w:rsidR="00061926">
        <w:rPr>
          <w:rFonts w:ascii="Times New Roman" w:hAnsi="Times New Roman" w:cs="Times New Roman"/>
          <w:sz w:val="24"/>
          <w:szCs w:val="24"/>
          <w:lang w:val="kk-KZ"/>
        </w:rPr>
        <w:t xml:space="preserve"> бойынша баға күнделік пен мінездемеге</w:t>
      </w:r>
      <w:r w:rsidR="00940767">
        <w:rPr>
          <w:rFonts w:ascii="Times New Roman" w:hAnsi="Times New Roman" w:cs="Times New Roman"/>
          <w:sz w:val="24"/>
          <w:szCs w:val="24"/>
          <w:lang w:val="kk-KZ"/>
        </w:rPr>
        <w:t xml:space="preserve"> де</w:t>
      </w:r>
      <w:r w:rsidR="00061926">
        <w:rPr>
          <w:rFonts w:ascii="Times New Roman" w:hAnsi="Times New Roman" w:cs="Times New Roman"/>
          <w:sz w:val="24"/>
          <w:szCs w:val="24"/>
          <w:lang w:val="kk-KZ"/>
        </w:rPr>
        <w:t xml:space="preserve"> қойылады, мөрмен және базалық мекеменің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практика </w:t>
      </w:r>
      <w:r w:rsidR="00061926">
        <w:rPr>
          <w:rFonts w:ascii="Times New Roman" w:hAnsi="Times New Roman" w:cs="Times New Roman"/>
          <w:sz w:val="24"/>
          <w:szCs w:val="24"/>
          <w:lang w:val="kk-KZ"/>
        </w:rPr>
        <w:t xml:space="preserve">жетекшісінің қолымен расталады. </w:t>
      </w:r>
    </w:p>
    <w:p w:rsidR="00061926" w:rsidRPr="008801CA" w:rsidRDefault="00061926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7A2FA9" w:rsidRPr="008801CA" w:rsidRDefault="004E2A90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Практика</w:t>
      </w:r>
      <w:r w:rsidR="00E93A1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бойынша есеп беру</w:t>
      </w:r>
    </w:p>
    <w:p w:rsidR="00061926" w:rsidRDefault="00281494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22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4E2A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Практиканы </w:t>
      </w:r>
      <w:r w:rsidR="002703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қорытындылау </w:t>
      </w:r>
      <w:r w:rsidR="004E2A90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практика</w:t>
      </w:r>
      <w:r w:rsidR="002703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аяқталған соң қорғау кезінде жасалады.</w:t>
      </w:r>
    </w:p>
    <w:p w:rsidR="007A2FA9" w:rsidRPr="008801CA" w:rsidRDefault="001020FF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281494" w:rsidRP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>23</w:t>
      </w:r>
      <w:r w:rsidR="007A2FA9" w:rsidRP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4E2A90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Практика</w:t>
      </w:r>
      <w:r w:rsid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бойынша барлық материалдар мен құжаттарды кәсіптік </w:t>
      </w:r>
      <w:r w:rsidR="004E2A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практика </w:t>
      </w:r>
      <w:r w:rsid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туралы есепте ресімдеп, </w:t>
      </w:r>
      <w:r w:rsidR="004E2A90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практика</w:t>
      </w:r>
      <w:r w:rsidR="000619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қорғау бойынша комиссияға ұсынылуы керек.   </w:t>
      </w:r>
    </w:p>
    <w:p w:rsidR="00BA1CF5" w:rsidRPr="008801CA" w:rsidRDefault="00BA1CF5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281494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24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B500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Қорғауға ұсынылады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7A2FA9" w:rsidRDefault="00BA1CF5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-    </w:t>
      </w:r>
      <w:r w:rsidR="004E2A90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Практика</w:t>
      </w:r>
      <w:r w:rsidR="00B500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барысында толтырылған, базалық мекеме жетекшісімен тексеріліп, мөр қойылған күнделік</w:t>
      </w:r>
      <w:r w:rsidR="007A2FA9" w:rsidRPr="00880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2758FE" w:rsidRPr="008801CA" w:rsidRDefault="002758FE" w:rsidP="0026491C">
      <w:pPr>
        <w:pStyle w:val="a5"/>
        <w:tabs>
          <w:tab w:val="left" w:pos="142"/>
          <w:tab w:val="left" w:pos="284"/>
          <w:tab w:val="left" w:pos="851"/>
          <w:tab w:val="left" w:pos="993"/>
        </w:tabs>
        <w:ind w:left="-142"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-Кәсіптік практиканың бағдарламасын орындағаны туралы еркін нысанда жазбаша есеп.</w:t>
      </w:r>
    </w:p>
    <w:p w:rsidR="007A2FA9" w:rsidRDefault="00BA1CF5" w:rsidP="0026491C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A2FA9" w:rsidRPr="008801C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758FE">
        <w:rPr>
          <w:rFonts w:ascii="Times New Roman" w:hAnsi="Times New Roman" w:cs="Times New Roman"/>
          <w:sz w:val="24"/>
          <w:szCs w:val="24"/>
        </w:rPr>
        <w:t xml:space="preserve">-  </w:t>
      </w:r>
      <w:r w:rsidR="00B500D1">
        <w:rPr>
          <w:rFonts w:ascii="Times New Roman" w:hAnsi="Times New Roman" w:cs="Times New Roman"/>
          <w:sz w:val="24"/>
          <w:szCs w:val="24"/>
          <w:lang w:val="kk-KZ"/>
        </w:rPr>
        <w:t>Жұмыстың жеке жоспары</w:t>
      </w:r>
      <w:r w:rsidR="007A2FA9" w:rsidRPr="001020FF">
        <w:rPr>
          <w:rFonts w:ascii="Times New Roman" w:hAnsi="Times New Roman" w:cs="Times New Roman"/>
          <w:sz w:val="24"/>
          <w:szCs w:val="24"/>
        </w:rPr>
        <w:t>:</w:t>
      </w:r>
    </w:p>
    <w:p w:rsidR="004654CC" w:rsidRPr="001020FF" w:rsidRDefault="004654CC" w:rsidP="0026491C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2554"/>
        <w:gridCol w:w="2438"/>
        <w:gridCol w:w="2268"/>
        <w:gridCol w:w="1529"/>
      </w:tblGrid>
      <w:tr w:rsidR="007A2FA9" w:rsidRPr="001020FF" w:rsidTr="00FA2605">
        <w:tc>
          <w:tcPr>
            <w:tcW w:w="751" w:type="dxa"/>
          </w:tcPr>
          <w:p w:rsidR="007A2FA9" w:rsidRPr="001020FF" w:rsidRDefault="007A2FA9" w:rsidP="00FA2605">
            <w:pPr>
              <w:pStyle w:val="a3"/>
              <w:tabs>
                <w:tab w:val="left" w:pos="142"/>
                <w:tab w:val="left" w:pos="284"/>
                <w:tab w:val="left" w:pos="851"/>
                <w:tab w:val="left" w:pos="993"/>
              </w:tabs>
              <w:spacing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</w:tcPr>
          <w:p w:rsidR="007A2FA9" w:rsidRPr="00E93A17" w:rsidRDefault="00FA2605" w:rsidP="00FA2605">
            <w:pPr>
              <w:pStyle w:val="a3"/>
              <w:tabs>
                <w:tab w:val="left" w:pos="284"/>
                <w:tab w:val="left" w:pos="348"/>
                <w:tab w:val="left" w:pos="851"/>
                <w:tab w:val="left" w:pos="993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E9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мазмұны</w:t>
            </w:r>
          </w:p>
        </w:tc>
        <w:tc>
          <w:tcPr>
            <w:tcW w:w="2438" w:type="dxa"/>
          </w:tcPr>
          <w:p w:rsidR="007A2FA9" w:rsidRPr="00E93A17" w:rsidRDefault="00E93A17" w:rsidP="00FA2605">
            <w:pPr>
              <w:pStyle w:val="a3"/>
              <w:tabs>
                <w:tab w:val="left" w:pos="142"/>
                <w:tab w:val="left" w:pos="284"/>
                <w:tab w:val="left" w:pos="851"/>
                <w:tab w:val="left" w:pos="993"/>
              </w:tabs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мерзімі</w:t>
            </w:r>
          </w:p>
        </w:tc>
        <w:tc>
          <w:tcPr>
            <w:tcW w:w="2268" w:type="dxa"/>
          </w:tcPr>
          <w:p w:rsidR="007A2FA9" w:rsidRPr="00E93A17" w:rsidRDefault="00E93A17" w:rsidP="00FA2605">
            <w:pPr>
              <w:pStyle w:val="a3"/>
              <w:tabs>
                <w:tab w:val="left" w:pos="142"/>
                <w:tab w:val="left" w:pos="284"/>
                <w:tab w:val="left" w:pos="851"/>
                <w:tab w:val="left" w:pos="993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Өткізілетін орын</w:t>
            </w:r>
          </w:p>
        </w:tc>
        <w:tc>
          <w:tcPr>
            <w:tcW w:w="1529" w:type="dxa"/>
          </w:tcPr>
          <w:p w:rsidR="007A2FA9" w:rsidRPr="00E93A17" w:rsidRDefault="00E93A17" w:rsidP="00FA2605">
            <w:pPr>
              <w:pStyle w:val="a3"/>
              <w:tabs>
                <w:tab w:val="left" w:pos="142"/>
                <w:tab w:val="left" w:pos="284"/>
                <w:tab w:val="left" w:pos="851"/>
                <w:tab w:val="left" w:pos="993"/>
              </w:tabs>
              <w:spacing w:after="0" w:line="240" w:lineRule="auto"/>
              <w:ind w:left="-142" w:firstLine="17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</w:tbl>
    <w:p w:rsidR="004654CC" w:rsidRDefault="00511E78" w:rsidP="0026491C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2FA9" w:rsidRPr="00102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A9" w:rsidRDefault="007A2FA9" w:rsidP="0026491C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FF">
        <w:rPr>
          <w:rFonts w:ascii="Times New Roman" w:hAnsi="Times New Roman" w:cs="Times New Roman"/>
          <w:sz w:val="24"/>
          <w:szCs w:val="24"/>
        </w:rPr>
        <w:t xml:space="preserve"> -  </w:t>
      </w:r>
      <w:r w:rsidR="00B500D1">
        <w:rPr>
          <w:rFonts w:ascii="Times New Roman" w:hAnsi="Times New Roman" w:cs="Times New Roman"/>
          <w:sz w:val="24"/>
          <w:szCs w:val="24"/>
          <w:lang w:val="kk-KZ"/>
        </w:rPr>
        <w:t>Іс-шараларды дайындау жоспары:</w:t>
      </w:r>
      <w:r w:rsidRPr="00102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CC" w:rsidRPr="001020FF" w:rsidRDefault="004654CC" w:rsidP="0026491C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"/>
        <w:gridCol w:w="4147"/>
        <w:gridCol w:w="2657"/>
        <w:gridCol w:w="1955"/>
      </w:tblGrid>
      <w:tr w:rsidR="007A2FA9" w:rsidRPr="001020FF" w:rsidTr="00FA2605">
        <w:tc>
          <w:tcPr>
            <w:tcW w:w="781" w:type="dxa"/>
          </w:tcPr>
          <w:p w:rsidR="007A2FA9" w:rsidRPr="001020FF" w:rsidRDefault="007A2FA9" w:rsidP="00FA2605">
            <w:pPr>
              <w:pStyle w:val="a3"/>
              <w:tabs>
                <w:tab w:val="left" w:pos="142"/>
                <w:tab w:val="left" w:pos="284"/>
                <w:tab w:val="left" w:pos="851"/>
                <w:tab w:val="left" w:pos="993"/>
              </w:tabs>
              <w:spacing w:after="0" w:line="240" w:lineRule="auto"/>
              <w:ind w:left="-142"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7" w:type="dxa"/>
          </w:tcPr>
          <w:p w:rsidR="007A2FA9" w:rsidRPr="001020FF" w:rsidRDefault="00E93A17" w:rsidP="0026491C">
            <w:pPr>
              <w:pStyle w:val="a3"/>
              <w:tabs>
                <w:tab w:val="left" w:pos="142"/>
                <w:tab w:val="left" w:pos="284"/>
                <w:tab w:val="left" w:pos="851"/>
                <w:tab w:val="left" w:pos="993"/>
              </w:tabs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мазмұны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7A2FA9" w:rsidRPr="00E93A17" w:rsidRDefault="00E93A17" w:rsidP="0026491C">
            <w:pPr>
              <w:pStyle w:val="a3"/>
              <w:tabs>
                <w:tab w:val="left" w:pos="142"/>
                <w:tab w:val="left" w:pos="284"/>
                <w:tab w:val="left" w:pos="851"/>
                <w:tab w:val="left" w:pos="993"/>
              </w:tabs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мерзімі</w:t>
            </w:r>
          </w:p>
        </w:tc>
        <w:tc>
          <w:tcPr>
            <w:tcW w:w="1955" w:type="dxa"/>
          </w:tcPr>
          <w:p w:rsidR="007A2FA9" w:rsidRPr="00E93A17" w:rsidRDefault="00E93A17" w:rsidP="0026491C">
            <w:pPr>
              <w:pStyle w:val="a3"/>
              <w:tabs>
                <w:tab w:val="left" w:pos="142"/>
                <w:tab w:val="left" w:pos="284"/>
                <w:tab w:val="left" w:pos="851"/>
                <w:tab w:val="left" w:pos="993"/>
              </w:tabs>
              <w:spacing w:after="0" w:line="240" w:lineRule="auto"/>
              <w:ind w:left="-14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</w:tbl>
    <w:p w:rsidR="007A2FA9" w:rsidRPr="001020FF" w:rsidRDefault="00511E78" w:rsidP="0026491C">
      <w:p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="00B500D1">
        <w:rPr>
          <w:rFonts w:ascii="Times New Roman" w:hAnsi="Times New Roman" w:cs="Times New Roman"/>
          <w:sz w:val="24"/>
          <w:szCs w:val="24"/>
          <w:lang w:val="kk-KZ"/>
        </w:rPr>
        <w:t>Іс-шараларды өткізу жоспары:</w:t>
      </w:r>
    </w:p>
    <w:tbl>
      <w:tblPr>
        <w:tblW w:w="95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2268"/>
        <w:gridCol w:w="1984"/>
        <w:gridCol w:w="2268"/>
        <w:gridCol w:w="1955"/>
      </w:tblGrid>
      <w:tr w:rsidR="007A2FA9" w:rsidRPr="001020FF" w:rsidTr="00FA2605">
        <w:tc>
          <w:tcPr>
            <w:tcW w:w="1065" w:type="dxa"/>
          </w:tcPr>
          <w:p w:rsidR="007A2FA9" w:rsidRPr="00E93A17" w:rsidRDefault="00E93A17" w:rsidP="00FA2605">
            <w:pPr>
              <w:pStyle w:val="a3"/>
              <w:tabs>
                <w:tab w:val="left" w:pos="142"/>
                <w:tab w:val="left" w:pos="284"/>
                <w:tab w:val="left" w:pos="993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2268" w:type="dxa"/>
          </w:tcPr>
          <w:p w:rsidR="007A2FA9" w:rsidRPr="00E93A17" w:rsidRDefault="00E93A17" w:rsidP="00FA2605">
            <w:pPr>
              <w:pStyle w:val="a3"/>
              <w:tabs>
                <w:tab w:val="left" w:pos="142"/>
                <w:tab w:val="left" w:pos="284"/>
                <w:tab w:val="left" w:pos="993"/>
              </w:tabs>
              <w:spacing w:after="0" w:line="240" w:lineRule="auto"/>
              <w:ind w:left="175" w:right="-24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Эпизодтың 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>(номер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атауы</w:t>
            </w:r>
          </w:p>
        </w:tc>
        <w:tc>
          <w:tcPr>
            <w:tcW w:w="1984" w:type="dxa"/>
          </w:tcPr>
          <w:p w:rsidR="007A2FA9" w:rsidRPr="00E93A17" w:rsidRDefault="00E93A17" w:rsidP="00FA2605">
            <w:pPr>
              <w:pStyle w:val="a3"/>
              <w:tabs>
                <w:tab w:val="left" w:pos="142"/>
                <w:tab w:val="left" w:pos="284"/>
                <w:tab w:val="left" w:pos="99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>пизод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 xml:space="preserve"> (блок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</w:t>
            </w:r>
            <w:r w:rsidR="007A2FA9" w:rsidRPr="00102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мазмұны</w:t>
            </w:r>
          </w:p>
        </w:tc>
        <w:tc>
          <w:tcPr>
            <w:tcW w:w="2268" w:type="dxa"/>
          </w:tcPr>
          <w:p w:rsidR="007A2FA9" w:rsidRPr="001020FF" w:rsidRDefault="00E93A17" w:rsidP="00FA2605">
            <w:pPr>
              <w:pStyle w:val="a3"/>
              <w:tabs>
                <w:tab w:val="left" w:pos="142"/>
                <w:tab w:val="left" w:pos="284"/>
                <w:tab w:val="left" w:pos="459"/>
              </w:tabs>
              <w:spacing w:after="0" w:line="240" w:lineRule="auto"/>
              <w:ind w:left="34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Көрнекі және музыкалық безендіру </w:t>
            </w:r>
          </w:p>
        </w:tc>
        <w:tc>
          <w:tcPr>
            <w:tcW w:w="1955" w:type="dxa"/>
          </w:tcPr>
          <w:p w:rsidR="007A2FA9" w:rsidRPr="00E93A17" w:rsidRDefault="00E93A17" w:rsidP="0026491C">
            <w:pPr>
              <w:pStyle w:val="a3"/>
              <w:tabs>
                <w:tab w:val="left" w:pos="142"/>
                <w:tab w:val="left" w:pos="284"/>
                <w:tab w:val="left" w:pos="993"/>
              </w:tabs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</w:tbl>
    <w:p w:rsidR="004654CC" w:rsidRDefault="004654CC" w:rsidP="0026491C">
      <w:pPr>
        <w:tabs>
          <w:tab w:val="left" w:pos="142"/>
          <w:tab w:val="left" w:pos="284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FA9" w:rsidRPr="00E93A17" w:rsidRDefault="00BA1CF5" w:rsidP="0026491C">
      <w:pPr>
        <w:tabs>
          <w:tab w:val="left" w:pos="142"/>
          <w:tab w:val="left" w:pos="284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A90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Практика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 базасы туралы толық </w:t>
      </w:r>
      <w:proofErr w:type="gramStart"/>
      <w:r w:rsidR="00E93A17">
        <w:rPr>
          <w:rFonts w:ascii="Times New Roman" w:hAnsi="Times New Roman" w:cs="Times New Roman"/>
          <w:sz w:val="24"/>
          <w:szCs w:val="24"/>
          <w:lang w:val="kk-KZ"/>
        </w:rPr>
        <w:t xml:space="preserve">ақпарат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93A17">
        <w:rPr>
          <w:rFonts w:ascii="Times New Roman" w:hAnsi="Times New Roman" w:cs="Times New Roman"/>
          <w:sz w:val="24"/>
          <w:szCs w:val="24"/>
          <w:lang w:val="kk-KZ"/>
        </w:rPr>
        <w:t>мекеменің төлқұжаты)</w:t>
      </w:r>
    </w:p>
    <w:p w:rsidR="007A2FA9" w:rsidRPr="00E93A17" w:rsidRDefault="00440666" w:rsidP="0026491C">
      <w:pPr>
        <w:pStyle w:val="a3"/>
        <w:tabs>
          <w:tab w:val="left" w:pos="142"/>
          <w:tab w:val="left" w:pos="284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A1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11E78" w:rsidRPr="00E93A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93A17">
        <w:rPr>
          <w:rFonts w:ascii="Times New Roman" w:hAnsi="Times New Roman" w:cs="Times New Roman"/>
          <w:sz w:val="24"/>
          <w:szCs w:val="24"/>
          <w:lang w:val="kk-KZ"/>
        </w:rPr>
        <w:t>Іс-шара өткізу сценарийі</w:t>
      </w:r>
      <w:r w:rsidR="00E9674E" w:rsidRPr="00E93A1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A2FA9" w:rsidRPr="00E93A17" w:rsidRDefault="00FA2605" w:rsidP="00FA2605">
      <w:pPr>
        <w:pStyle w:val="a5"/>
        <w:tabs>
          <w:tab w:val="left" w:pos="142"/>
          <w:tab w:val="left" w:pos="284"/>
          <w:tab w:val="left" w:pos="993"/>
        </w:tabs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="00440666" w:rsidRP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2 театралдық немесе хореографиялық қойылымдар</w:t>
      </w:r>
      <w:r w:rsidR="00E9674E" w:rsidRP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D81DC0" w:rsidRDefault="00440666" w:rsidP="0026491C">
      <w:pPr>
        <w:pStyle w:val="a5"/>
        <w:tabs>
          <w:tab w:val="left" w:pos="142"/>
          <w:tab w:val="left" w:pos="284"/>
          <w:tab w:val="left" w:pos="993"/>
        </w:tabs>
        <w:ind w:left="-142"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7A2FA9"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Концерттер, қойылымдар бағдарламасы</w:t>
      </w:r>
      <w:r w:rsidR="00E9674E"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D81DC0" w:rsidRDefault="00440666" w:rsidP="0026491C">
      <w:pPr>
        <w:pStyle w:val="a5"/>
        <w:tabs>
          <w:tab w:val="left" w:pos="142"/>
          <w:tab w:val="left" w:pos="284"/>
          <w:tab w:val="left" w:pos="993"/>
        </w:tabs>
        <w:ind w:left="-142"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7A2FA9"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Көрнекі безендіру </w:t>
      </w:r>
      <w:r w:rsidR="007A2FA9"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A2FA9" w:rsidRPr="00D81DC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7A2FA9"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>афиш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алар</w:t>
      </w:r>
      <w:r w:rsidR="007A2FA9"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шақыру</w:t>
      </w:r>
      <w:r w:rsidR="007A2FA9"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9674E"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билет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тері</w:t>
      </w:r>
      <w:r w:rsidR="00E9674E"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үлгілері</w:t>
      </w:r>
      <w:r w:rsidR="00E9674E"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D81DC0" w:rsidRDefault="00440666" w:rsidP="0026491C">
      <w:pPr>
        <w:pStyle w:val="a5"/>
        <w:tabs>
          <w:tab w:val="left" w:pos="142"/>
          <w:tab w:val="left" w:pos="284"/>
          <w:tab w:val="left" w:pos="993"/>
        </w:tabs>
        <w:ind w:left="-142"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E9674E"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Фото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суреттер</w:t>
      </w:r>
      <w:r w:rsidR="00511E78"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E93A17"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бейне</w:t>
      </w:r>
      <w:r w:rsidR="00E9674E"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материал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дар</w:t>
      </w:r>
      <w:r w:rsidR="00E9674E"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A2FA9" w:rsidRPr="00D81DC0" w:rsidRDefault="00440666" w:rsidP="0026491C">
      <w:pPr>
        <w:pStyle w:val="a5"/>
        <w:tabs>
          <w:tab w:val="left" w:pos="142"/>
          <w:tab w:val="left" w:pos="284"/>
          <w:tab w:val="left" w:pos="993"/>
        </w:tabs>
        <w:ind w:left="-142"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7A2FA9"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алушының </w:t>
      </w:r>
      <w:r w:rsidR="004E2A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практика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базасындағы жұмысы туралы қысқа есеп.</w:t>
      </w:r>
    </w:p>
    <w:p w:rsidR="007A2FA9" w:rsidRDefault="00440666" w:rsidP="0026491C">
      <w:pPr>
        <w:pStyle w:val="a5"/>
        <w:tabs>
          <w:tab w:val="left" w:pos="142"/>
          <w:tab w:val="left" w:pos="284"/>
          <w:tab w:val="left" w:pos="993"/>
        </w:tabs>
        <w:ind w:left="-142"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511E78" w:rsidRPr="00D81D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E2A90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Практика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өтушіге </w:t>
      </w:r>
      <w:r w:rsidR="004E2A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практика </w:t>
      </w:r>
      <w:r w:rsidR="00E93A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базасы жетекшісімен берілген мінездеме.</w:t>
      </w:r>
    </w:p>
    <w:p w:rsidR="002758FE" w:rsidRPr="00D81DC0" w:rsidRDefault="002758FE" w:rsidP="0026491C">
      <w:pPr>
        <w:pStyle w:val="a5"/>
        <w:tabs>
          <w:tab w:val="left" w:pos="142"/>
          <w:tab w:val="left" w:pos="284"/>
          <w:tab w:val="left" w:pos="993"/>
        </w:tabs>
        <w:ind w:left="-142"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 Қорытынды есеп беру презентациясы (диск).</w:t>
      </w:r>
    </w:p>
    <w:sectPr w:rsidR="002758FE" w:rsidRPr="00D81DC0" w:rsidSect="00021935">
      <w:footerReference w:type="default" r:id="rId7"/>
      <w:pgSz w:w="11906" w:h="16838"/>
      <w:pgMar w:top="567" w:right="567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BE" w:rsidRDefault="006F39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39BE" w:rsidRDefault="006F39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A9" w:rsidRPr="00D81DC0" w:rsidRDefault="007A2FA9" w:rsidP="005B4180">
    <w:pPr>
      <w:pStyle w:val="a6"/>
      <w:ind w:right="360"/>
      <w:rPr>
        <w:rFonts w:cs="Times New Roman"/>
        <w:lang w:val="kk-KZ"/>
      </w:rPr>
    </w:pPr>
    <w:r>
      <w:rPr>
        <w:rFonts w:ascii="Times New Roman" w:hAnsi="Times New Roman" w:cs="Times New Roman"/>
        <w:sz w:val="20"/>
        <w:szCs w:val="20"/>
      </w:rPr>
      <w:t xml:space="preserve">        </w:t>
    </w:r>
    <w:r w:rsidR="00E93A17">
      <w:rPr>
        <w:rFonts w:ascii="Times New Roman" w:hAnsi="Times New Roman" w:cs="Times New Roman"/>
        <w:sz w:val="20"/>
        <w:szCs w:val="20"/>
        <w:lang w:val="kk-KZ"/>
      </w:rPr>
      <w:t>Нысан</w:t>
    </w:r>
    <w:r>
      <w:rPr>
        <w:rFonts w:ascii="Times New Roman" w:hAnsi="Times New Roman" w:cs="Times New Roman"/>
        <w:sz w:val="20"/>
        <w:szCs w:val="20"/>
      </w:rPr>
      <w:t xml:space="preserve"> 01.16 </w:t>
    </w:r>
    <w:r w:rsidR="00E93A17">
      <w:rPr>
        <w:rFonts w:ascii="Times New Roman" w:hAnsi="Times New Roman" w:cs="Times New Roman"/>
        <w:sz w:val="20"/>
        <w:szCs w:val="20"/>
        <w:lang w:val="kk-KZ"/>
      </w:rPr>
      <w:t>ҮК</w:t>
    </w:r>
    <w:r>
      <w:rPr>
        <w:rFonts w:ascii="Times New Roman" w:hAnsi="Times New Roman" w:cs="Times New Roman"/>
        <w:sz w:val="20"/>
        <w:szCs w:val="20"/>
      </w:rPr>
      <w:t xml:space="preserve"> СМ</w:t>
    </w:r>
    <w:r w:rsidR="00E93A17">
      <w:rPr>
        <w:rFonts w:ascii="Times New Roman" w:hAnsi="Times New Roman" w:cs="Times New Roman"/>
        <w:sz w:val="20"/>
        <w:szCs w:val="20"/>
        <w:lang w:val="kk-KZ"/>
      </w:rPr>
      <w:t>Ж</w:t>
    </w:r>
    <w:r>
      <w:rPr>
        <w:rFonts w:ascii="Times New Roman" w:hAnsi="Times New Roman" w:cs="Times New Roman"/>
        <w:sz w:val="20"/>
        <w:szCs w:val="20"/>
      </w:rPr>
      <w:t xml:space="preserve"> </w:t>
    </w:r>
    <w:r w:rsidR="00D81DC0">
      <w:rPr>
        <w:rFonts w:ascii="Times New Roman" w:hAnsi="Times New Roman" w:cs="Times New Roman"/>
        <w:sz w:val="20"/>
        <w:szCs w:val="20"/>
        <w:lang w:val="kk-KZ"/>
      </w:rPr>
      <w:t>Ж</w:t>
    </w:r>
    <w:r w:rsidR="00E93A17">
      <w:rPr>
        <w:rFonts w:ascii="Times New Roman" w:hAnsi="Times New Roman" w:cs="Times New Roman"/>
        <w:sz w:val="20"/>
        <w:szCs w:val="20"/>
        <w:lang w:val="kk-KZ"/>
      </w:rPr>
      <w:t>М</w:t>
    </w:r>
    <w:r>
      <w:rPr>
        <w:rFonts w:ascii="Times New Roman" w:hAnsi="Times New Roman" w:cs="Times New Roman"/>
        <w:sz w:val="20"/>
        <w:szCs w:val="20"/>
      </w:rPr>
      <w:t>К 08-201</w:t>
    </w:r>
    <w:r w:rsidR="00D81DC0">
      <w:rPr>
        <w:rFonts w:ascii="Times New Roman" w:hAnsi="Times New Roman" w:cs="Times New Roman"/>
        <w:sz w:val="20"/>
        <w:szCs w:val="20"/>
        <w:lang w:val="kk-KZ"/>
      </w:rPr>
      <w:t>8</w:t>
    </w:r>
    <w:r>
      <w:rPr>
        <w:rFonts w:ascii="Times New Roman" w:hAnsi="Times New Roman" w:cs="Times New Roman"/>
        <w:sz w:val="20"/>
        <w:szCs w:val="20"/>
      </w:rPr>
      <w:t xml:space="preserve"> </w:t>
    </w:r>
    <w:r w:rsidR="00E93A17">
      <w:rPr>
        <w:rFonts w:ascii="Times New Roman" w:hAnsi="Times New Roman" w:cs="Times New Roman"/>
        <w:sz w:val="20"/>
        <w:szCs w:val="20"/>
        <w:lang w:val="kk-KZ"/>
      </w:rPr>
      <w:t>Басылым</w:t>
    </w:r>
    <w:r>
      <w:rPr>
        <w:rFonts w:ascii="Times New Roman" w:hAnsi="Times New Roman" w:cs="Times New Roman"/>
        <w:sz w:val="20"/>
        <w:szCs w:val="20"/>
      </w:rPr>
      <w:t xml:space="preserve"> </w:t>
    </w:r>
    <w:r w:rsidR="00D81DC0">
      <w:rPr>
        <w:rFonts w:ascii="Times New Roman" w:hAnsi="Times New Roman" w:cs="Times New Roman"/>
        <w:sz w:val="20"/>
        <w:szCs w:val="20"/>
        <w:lang w:val="kk-KZ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BE" w:rsidRDefault="006F39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39BE" w:rsidRDefault="006F39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968"/>
    <w:multiLevelType w:val="hybridMultilevel"/>
    <w:tmpl w:val="1F406010"/>
    <w:lvl w:ilvl="0" w:tplc="9A62523A">
      <w:start w:val="1"/>
      <w:numFmt w:val="decimal"/>
      <w:lvlText w:val="%1."/>
      <w:lvlJc w:val="left"/>
      <w:pPr>
        <w:ind w:left="794" w:hanging="375"/>
      </w:pPr>
      <w:rPr>
        <w:rFonts w:ascii="Times New Roman" w:eastAsia="Times New Roman" w:hAnsi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99" w:hanging="360"/>
      </w:pPr>
    </w:lvl>
    <w:lvl w:ilvl="2" w:tplc="0419001B">
      <w:start w:val="1"/>
      <w:numFmt w:val="lowerRoman"/>
      <w:lvlText w:val="%3."/>
      <w:lvlJc w:val="right"/>
      <w:pPr>
        <w:ind w:left="2219" w:hanging="180"/>
      </w:pPr>
    </w:lvl>
    <w:lvl w:ilvl="3" w:tplc="0419000F">
      <w:start w:val="1"/>
      <w:numFmt w:val="decimal"/>
      <w:lvlText w:val="%4."/>
      <w:lvlJc w:val="left"/>
      <w:pPr>
        <w:ind w:left="2939" w:hanging="360"/>
      </w:pPr>
    </w:lvl>
    <w:lvl w:ilvl="4" w:tplc="04190019">
      <w:start w:val="1"/>
      <w:numFmt w:val="lowerLetter"/>
      <w:lvlText w:val="%5."/>
      <w:lvlJc w:val="left"/>
      <w:pPr>
        <w:ind w:left="3659" w:hanging="360"/>
      </w:pPr>
    </w:lvl>
    <w:lvl w:ilvl="5" w:tplc="0419001B">
      <w:start w:val="1"/>
      <w:numFmt w:val="lowerRoman"/>
      <w:lvlText w:val="%6."/>
      <w:lvlJc w:val="right"/>
      <w:pPr>
        <w:ind w:left="4379" w:hanging="180"/>
      </w:pPr>
    </w:lvl>
    <w:lvl w:ilvl="6" w:tplc="0419000F">
      <w:start w:val="1"/>
      <w:numFmt w:val="decimal"/>
      <w:lvlText w:val="%7."/>
      <w:lvlJc w:val="left"/>
      <w:pPr>
        <w:ind w:left="5099" w:hanging="360"/>
      </w:pPr>
    </w:lvl>
    <w:lvl w:ilvl="7" w:tplc="04190019">
      <w:start w:val="1"/>
      <w:numFmt w:val="lowerLetter"/>
      <w:lvlText w:val="%8."/>
      <w:lvlJc w:val="left"/>
      <w:pPr>
        <w:ind w:left="5819" w:hanging="360"/>
      </w:pPr>
    </w:lvl>
    <w:lvl w:ilvl="8" w:tplc="0419001B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04B07705"/>
    <w:multiLevelType w:val="hybridMultilevel"/>
    <w:tmpl w:val="27680FAC"/>
    <w:lvl w:ilvl="0" w:tplc="B79C6F88">
      <w:start w:val="1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5D5641F"/>
    <w:multiLevelType w:val="hybridMultilevel"/>
    <w:tmpl w:val="22EAD5D6"/>
    <w:lvl w:ilvl="0" w:tplc="A858C19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 w15:restartNumberingAfterBreak="0">
    <w:nsid w:val="09E53FDF"/>
    <w:multiLevelType w:val="hybridMultilevel"/>
    <w:tmpl w:val="6ABE7356"/>
    <w:lvl w:ilvl="0" w:tplc="B2700CA4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DD25297"/>
    <w:multiLevelType w:val="hybridMultilevel"/>
    <w:tmpl w:val="4092AB30"/>
    <w:lvl w:ilvl="0" w:tplc="5516BAFE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3527555"/>
    <w:multiLevelType w:val="hybridMultilevel"/>
    <w:tmpl w:val="10B685DE"/>
    <w:lvl w:ilvl="0" w:tplc="54E44218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40277"/>
    <w:multiLevelType w:val="hybridMultilevel"/>
    <w:tmpl w:val="0C5C9CAE"/>
    <w:lvl w:ilvl="0" w:tplc="8ADE10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8553A7B"/>
    <w:multiLevelType w:val="hybridMultilevel"/>
    <w:tmpl w:val="267238D0"/>
    <w:lvl w:ilvl="0" w:tplc="A4B8D43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187E576B"/>
    <w:multiLevelType w:val="hybridMultilevel"/>
    <w:tmpl w:val="471A2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7D4"/>
    <w:multiLevelType w:val="hybridMultilevel"/>
    <w:tmpl w:val="3EDA8D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6C6"/>
    <w:multiLevelType w:val="hybridMultilevel"/>
    <w:tmpl w:val="0E5A0A12"/>
    <w:lvl w:ilvl="0" w:tplc="660C3622">
      <w:start w:val="33"/>
      <w:numFmt w:val="decimal"/>
      <w:lvlText w:val="%1."/>
      <w:lvlJc w:val="left"/>
      <w:pPr>
        <w:ind w:left="990" w:hanging="375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295966C8"/>
    <w:multiLevelType w:val="hybridMultilevel"/>
    <w:tmpl w:val="8EFCC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316D37"/>
    <w:multiLevelType w:val="hybridMultilevel"/>
    <w:tmpl w:val="F8D0C568"/>
    <w:lvl w:ilvl="0" w:tplc="268AFF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D56F8"/>
    <w:multiLevelType w:val="hybridMultilevel"/>
    <w:tmpl w:val="6AFEEE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D47442"/>
    <w:multiLevelType w:val="hybridMultilevel"/>
    <w:tmpl w:val="5C7A2758"/>
    <w:lvl w:ilvl="0" w:tplc="A216BF5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3E2D7B10"/>
    <w:multiLevelType w:val="hybridMultilevel"/>
    <w:tmpl w:val="044069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5126E"/>
    <w:multiLevelType w:val="hybridMultilevel"/>
    <w:tmpl w:val="938872F4"/>
    <w:lvl w:ilvl="0" w:tplc="A246F17A">
      <w:start w:val="25"/>
      <w:numFmt w:val="decimal"/>
      <w:lvlText w:val="%1."/>
      <w:lvlJc w:val="left"/>
      <w:pPr>
        <w:ind w:left="990" w:hanging="375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52110BF1"/>
    <w:multiLevelType w:val="singleLevel"/>
    <w:tmpl w:val="82708D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5B30BDC"/>
    <w:multiLevelType w:val="hybridMultilevel"/>
    <w:tmpl w:val="ACBE9BF4"/>
    <w:lvl w:ilvl="0" w:tplc="EAE2952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5FEA672C"/>
    <w:multiLevelType w:val="hybridMultilevel"/>
    <w:tmpl w:val="83E0CF08"/>
    <w:lvl w:ilvl="0" w:tplc="A07C50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2013B"/>
    <w:multiLevelType w:val="hybridMultilevel"/>
    <w:tmpl w:val="ACBE6470"/>
    <w:lvl w:ilvl="0" w:tplc="EC9E246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 w15:restartNumberingAfterBreak="0">
    <w:nsid w:val="715E710A"/>
    <w:multiLevelType w:val="hybridMultilevel"/>
    <w:tmpl w:val="D7DEF77C"/>
    <w:lvl w:ilvl="0" w:tplc="877629FA">
      <w:start w:val="15"/>
      <w:numFmt w:val="decimal"/>
      <w:lvlText w:val="%1."/>
      <w:lvlJc w:val="left"/>
      <w:pPr>
        <w:ind w:left="99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73305BBD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77F8336E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88" w:hanging="360"/>
      </w:pPr>
    </w:lvl>
    <w:lvl w:ilvl="2" w:tplc="0419001B">
      <w:start w:val="1"/>
      <w:numFmt w:val="lowerRoman"/>
      <w:lvlText w:val="%3."/>
      <w:lvlJc w:val="right"/>
      <w:pPr>
        <w:ind w:left="2408" w:hanging="180"/>
      </w:pPr>
    </w:lvl>
    <w:lvl w:ilvl="3" w:tplc="0419000F">
      <w:start w:val="1"/>
      <w:numFmt w:val="decimal"/>
      <w:lvlText w:val="%4."/>
      <w:lvlJc w:val="left"/>
      <w:pPr>
        <w:ind w:left="3128" w:hanging="360"/>
      </w:pPr>
    </w:lvl>
    <w:lvl w:ilvl="4" w:tplc="04190019">
      <w:start w:val="1"/>
      <w:numFmt w:val="lowerLetter"/>
      <w:lvlText w:val="%5."/>
      <w:lvlJc w:val="left"/>
      <w:pPr>
        <w:ind w:left="3848" w:hanging="360"/>
      </w:pPr>
    </w:lvl>
    <w:lvl w:ilvl="5" w:tplc="0419001B">
      <w:start w:val="1"/>
      <w:numFmt w:val="lowerRoman"/>
      <w:lvlText w:val="%6."/>
      <w:lvlJc w:val="right"/>
      <w:pPr>
        <w:ind w:left="4568" w:hanging="180"/>
      </w:pPr>
    </w:lvl>
    <w:lvl w:ilvl="6" w:tplc="0419000F">
      <w:start w:val="1"/>
      <w:numFmt w:val="decimal"/>
      <w:lvlText w:val="%7."/>
      <w:lvlJc w:val="left"/>
      <w:pPr>
        <w:ind w:left="5288" w:hanging="360"/>
      </w:pPr>
    </w:lvl>
    <w:lvl w:ilvl="7" w:tplc="04190019">
      <w:start w:val="1"/>
      <w:numFmt w:val="lowerLetter"/>
      <w:lvlText w:val="%8."/>
      <w:lvlJc w:val="left"/>
      <w:pPr>
        <w:ind w:left="6008" w:hanging="360"/>
      </w:pPr>
    </w:lvl>
    <w:lvl w:ilvl="8" w:tplc="0419001B">
      <w:start w:val="1"/>
      <w:numFmt w:val="lowerRoman"/>
      <w:lvlText w:val="%9."/>
      <w:lvlJc w:val="right"/>
      <w:pPr>
        <w:ind w:left="6728" w:hanging="180"/>
      </w:pPr>
    </w:lvl>
  </w:abstractNum>
  <w:abstractNum w:abstractNumId="24" w15:restartNumberingAfterBreak="0">
    <w:nsid w:val="799937C6"/>
    <w:multiLevelType w:val="hybridMultilevel"/>
    <w:tmpl w:val="AEC8AC86"/>
    <w:lvl w:ilvl="0" w:tplc="1F6008B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9E3415"/>
    <w:multiLevelType w:val="hybridMultilevel"/>
    <w:tmpl w:val="69E04736"/>
    <w:lvl w:ilvl="0" w:tplc="4E7688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5"/>
  </w:num>
  <w:num w:numId="8">
    <w:abstractNumId w:val="9"/>
  </w:num>
  <w:num w:numId="9">
    <w:abstractNumId w:val="8"/>
  </w:num>
  <w:num w:numId="10">
    <w:abstractNumId w:val="19"/>
  </w:num>
  <w:num w:numId="11">
    <w:abstractNumId w:val="6"/>
  </w:num>
  <w:num w:numId="12">
    <w:abstractNumId w:val="7"/>
  </w:num>
  <w:num w:numId="13">
    <w:abstractNumId w:val="22"/>
  </w:num>
  <w:num w:numId="14">
    <w:abstractNumId w:val="3"/>
  </w:num>
  <w:num w:numId="15">
    <w:abstractNumId w:val="23"/>
  </w:num>
  <w:num w:numId="16">
    <w:abstractNumId w:val="0"/>
  </w:num>
  <w:num w:numId="17">
    <w:abstractNumId w:val="25"/>
  </w:num>
  <w:num w:numId="18">
    <w:abstractNumId w:val="18"/>
  </w:num>
  <w:num w:numId="19">
    <w:abstractNumId w:val="21"/>
  </w:num>
  <w:num w:numId="20">
    <w:abstractNumId w:val="16"/>
  </w:num>
  <w:num w:numId="21">
    <w:abstractNumId w:val="10"/>
  </w:num>
  <w:num w:numId="22">
    <w:abstractNumId w:val="11"/>
  </w:num>
  <w:num w:numId="23">
    <w:abstractNumId w:val="2"/>
  </w:num>
  <w:num w:numId="24">
    <w:abstractNumId w:val="4"/>
  </w:num>
  <w:num w:numId="25">
    <w:abstractNumId w:val="20"/>
  </w:num>
  <w:num w:numId="26">
    <w:abstractNumId w:val="14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E8B"/>
    <w:rsid w:val="000068E3"/>
    <w:rsid w:val="000144A9"/>
    <w:rsid w:val="00021935"/>
    <w:rsid w:val="000302DC"/>
    <w:rsid w:val="000340EE"/>
    <w:rsid w:val="00035451"/>
    <w:rsid w:val="00043724"/>
    <w:rsid w:val="00047743"/>
    <w:rsid w:val="000604C6"/>
    <w:rsid w:val="00061926"/>
    <w:rsid w:val="000641D5"/>
    <w:rsid w:val="00071A8F"/>
    <w:rsid w:val="000822BD"/>
    <w:rsid w:val="00083605"/>
    <w:rsid w:val="00087C3B"/>
    <w:rsid w:val="000A4777"/>
    <w:rsid w:val="000A5BD4"/>
    <w:rsid w:val="000B78A4"/>
    <w:rsid w:val="001020FF"/>
    <w:rsid w:val="001062F4"/>
    <w:rsid w:val="00116B8D"/>
    <w:rsid w:val="00121BF0"/>
    <w:rsid w:val="00123D86"/>
    <w:rsid w:val="00137BFE"/>
    <w:rsid w:val="00167DEB"/>
    <w:rsid w:val="0017561E"/>
    <w:rsid w:val="00187070"/>
    <w:rsid w:val="001A01E9"/>
    <w:rsid w:val="001C357F"/>
    <w:rsid w:val="001D4063"/>
    <w:rsid w:val="001E13C0"/>
    <w:rsid w:val="00222053"/>
    <w:rsid w:val="00225ACA"/>
    <w:rsid w:val="002354C7"/>
    <w:rsid w:val="00241D66"/>
    <w:rsid w:val="00242CEA"/>
    <w:rsid w:val="00243B52"/>
    <w:rsid w:val="0024731A"/>
    <w:rsid w:val="0026491C"/>
    <w:rsid w:val="00267DF1"/>
    <w:rsid w:val="0027038A"/>
    <w:rsid w:val="00270A88"/>
    <w:rsid w:val="002758FE"/>
    <w:rsid w:val="00281494"/>
    <w:rsid w:val="00291B75"/>
    <w:rsid w:val="002A3C91"/>
    <w:rsid w:val="002B3512"/>
    <w:rsid w:val="002C10C0"/>
    <w:rsid w:val="002C125A"/>
    <w:rsid w:val="002E062C"/>
    <w:rsid w:val="002E1865"/>
    <w:rsid w:val="002F6868"/>
    <w:rsid w:val="00325495"/>
    <w:rsid w:val="00327296"/>
    <w:rsid w:val="00343DD7"/>
    <w:rsid w:val="00374E51"/>
    <w:rsid w:val="00396B65"/>
    <w:rsid w:val="003B0A27"/>
    <w:rsid w:val="003B49BA"/>
    <w:rsid w:val="003C583E"/>
    <w:rsid w:val="003E5198"/>
    <w:rsid w:val="003F437D"/>
    <w:rsid w:val="0040026E"/>
    <w:rsid w:val="00404794"/>
    <w:rsid w:val="00405DB0"/>
    <w:rsid w:val="00410923"/>
    <w:rsid w:val="00412CDE"/>
    <w:rsid w:val="00422497"/>
    <w:rsid w:val="00440666"/>
    <w:rsid w:val="00456BDE"/>
    <w:rsid w:val="004654CC"/>
    <w:rsid w:val="004861B2"/>
    <w:rsid w:val="004C7739"/>
    <w:rsid w:val="004D0987"/>
    <w:rsid w:val="004E2A90"/>
    <w:rsid w:val="00511E78"/>
    <w:rsid w:val="005376CB"/>
    <w:rsid w:val="0056151E"/>
    <w:rsid w:val="005652FF"/>
    <w:rsid w:val="00581DE6"/>
    <w:rsid w:val="00592C97"/>
    <w:rsid w:val="005A6A3B"/>
    <w:rsid w:val="005A79FA"/>
    <w:rsid w:val="005B1888"/>
    <w:rsid w:val="005B4180"/>
    <w:rsid w:val="005B5ECC"/>
    <w:rsid w:val="005C451C"/>
    <w:rsid w:val="005D2A91"/>
    <w:rsid w:val="005E009A"/>
    <w:rsid w:val="005F6888"/>
    <w:rsid w:val="00621C0D"/>
    <w:rsid w:val="00662BE8"/>
    <w:rsid w:val="006A6ACB"/>
    <w:rsid w:val="006B351B"/>
    <w:rsid w:val="006D327D"/>
    <w:rsid w:val="006F2CB4"/>
    <w:rsid w:val="006F39BE"/>
    <w:rsid w:val="006F75C9"/>
    <w:rsid w:val="00726414"/>
    <w:rsid w:val="007428EB"/>
    <w:rsid w:val="00756D5A"/>
    <w:rsid w:val="00761830"/>
    <w:rsid w:val="00774C99"/>
    <w:rsid w:val="00776D96"/>
    <w:rsid w:val="00783D1B"/>
    <w:rsid w:val="00793E0A"/>
    <w:rsid w:val="007A1084"/>
    <w:rsid w:val="007A2FA9"/>
    <w:rsid w:val="007B78DC"/>
    <w:rsid w:val="007C5D20"/>
    <w:rsid w:val="00803426"/>
    <w:rsid w:val="008122A9"/>
    <w:rsid w:val="008801CA"/>
    <w:rsid w:val="00881B9B"/>
    <w:rsid w:val="00883286"/>
    <w:rsid w:val="00886474"/>
    <w:rsid w:val="00887948"/>
    <w:rsid w:val="008A60A7"/>
    <w:rsid w:val="008C6012"/>
    <w:rsid w:val="008D1D06"/>
    <w:rsid w:val="00907BA8"/>
    <w:rsid w:val="00913BA9"/>
    <w:rsid w:val="00913F93"/>
    <w:rsid w:val="00940767"/>
    <w:rsid w:val="009478A3"/>
    <w:rsid w:val="009511B4"/>
    <w:rsid w:val="00953E8B"/>
    <w:rsid w:val="00983660"/>
    <w:rsid w:val="009C5D00"/>
    <w:rsid w:val="009C7770"/>
    <w:rsid w:val="009D0BC0"/>
    <w:rsid w:val="009F3FF7"/>
    <w:rsid w:val="00A05418"/>
    <w:rsid w:val="00A111D6"/>
    <w:rsid w:val="00A6785A"/>
    <w:rsid w:val="00A961BB"/>
    <w:rsid w:val="00AC6935"/>
    <w:rsid w:val="00AF7556"/>
    <w:rsid w:val="00B1208C"/>
    <w:rsid w:val="00B14F01"/>
    <w:rsid w:val="00B15406"/>
    <w:rsid w:val="00B45055"/>
    <w:rsid w:val="00B500D1"/>
    <w:rsid w:val="00B54B15"/>
    <w:rsid w:val="00B66D27"/>
    <w:rsid w:val="00B95AC1"/>
    <w:rsid w:val="00BA19BB"/>
    <w:rsid w:val="00BA1CF5"/>
    <w:rsid w:val="00C46838"/>
    <w:rsid w:val="00C751F5"/>
    <w:rsid w:val="00C80BFE"/>
    <w:rsid w:val="00C8744C"/>
    <w:rsid w:val="00CA4E8B"/>
    <w:rsid w:val="00CD2FEC"/>
    <w:rsid w:val="00CD69A3"/>
    <w:rsid w:val="00D33A34"/>
    <w:rsid w:val="00D775C1"/>
    <w:rsid w:val="00D81DC0"/>
    <w:rsid w:val="00DD54B3"/>
    <w:rsid w:val="00DE1310"/>
    <w:rsid w:val="00DE3B55"/>
    <w:rsid w:val="00DF0895"/>
    <w:rsid w:val="00E017DF"/>
    <w:rsid w:val="00E14998"/>
    <w:rsid w:val="00E32E05"/>
    <w:rsid w:val="00E45660"/>
    <w:rsid w:val="00E46AFA"/>
    <w:rsid w:val="00E93A17"/>
    <w:rsid w:val="00E9674E"/>
    <w:rsid w:val="00EB0EC7"/>
    <w:rsid w:val="00EB7503"/>
    <w:rsid w:val="00EE352F"/>
    <w:rsid w:val="00EF02AE"/>
    <w:rsid w:val="00EF1855"/>
    <w:rsid w:val="00F369B9"/>
    <w:rsid w:val="00F61307"/>
    <w:rsid w:val="00F72171"/>
    <w:rsid w:val="00F91B3D"/>
    <w:rsid w:val="00F9530F"/>
    <w:rsid w:val="00FA11D3"/>
    <w:rsid w:val="00FA2605"/>
    <w:rsid w:val="00FA68C0"/>
    <w:rsid w:val="00FB274F"/>
    <w:rsid w:val="00FC263E"/>
    <w:rsid w:val="00FC29CD"/>
    <w:rsid w:val="00FE03C2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8A5036-56BD-473E-B3BD-253C52EF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8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E8B"/>
    <w:pPr>
      <w:ind w:left="720"/>
    </w:pPr>
  </w:style>
  <w:style w:type="table" w:styleId="a4">
    <w:name w:val="Table Grid"/>
    <w:basedOn w:val="a1"/>
    <w:uiPriority w:val="99"/>
    <w:rsid w:val="00CA4E8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CA4E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CA4E8B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2">
    <w:name w:val="Style2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firstLine="336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2C10C0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5B4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76F38"/>
    <w:rPr>
      <w:rFonts w:eastAsia="Times New Roman" w:cs="Calibri"/>
    </w:rPr>
  </w:style>
  <w:style w:type="character" w:styleId="a8">
    <w:name w:val="page number"/>
    <w:basedOn w:val="a0"/>
    <w:uiPriority w:val="99"/>
    <w:rsid w:val="005B4180"/>
  </w:style>
  <w:style w:type="paragraph" w:styleId="a9">
    <w:name w:val="header"/>
    <w:basedOn w:val="a"/>
    <w:link w:val="aa"/>
    <w:uiPriority w:val="99"/>
    <w:rsid w:val="005B41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676F38"/>
    <w:rPr>
      <w:rFonts w:eastAsia="Times New Roman" w:cs="Calibri"/>
    </w:rPr>
  </w:style>
  <w:style w:type="paragraph" w:styleId="ab">
    <w:name w:val="Balloon Text"/>
    <w:basedOn w:val="a"/>
    <w:link w:val="ac"/>
    <w:uiPriority w:val="99"/>
    <w:semiHidden/>
    <w:unhideWhenUsed/>
    <w:rsid w:val="0088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801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224</cp:lastModifiedBy>
  <cp:revision>45</cp:revision>
  <cp:lastPrinted>2019-01-09T09:09:00Z</cp:lastPrinted>
  <dcterms:created xsi:type="dcterms:W3CDTF">2012-12-09T21:03:00Z</dcterms:created>
  <dcterms:modified xsi:type="dcterms:W3CDTF">2019-01-25T03:44:00Z</dcterms:modified>
</cp:coreProperties>
</file>